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04" w:rsidRPr="00E60785" w:rsidRDefault="00A33C04" w:rsidP="00A33C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r w:rsidRPr="00E60785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A33C04" w:rsidRPr="00E60785" w:rsidRDefault="00A33C04" w:rsidP="00A33C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785">
        <w:rPr>
          <w:rFonts w:ascii="Times New Roman" w:hAnsi="Times New Roman" w:cs="Times New Roman"/>
          <w:b/>
          <w:sz w:val="28"/>
          <w:szCs w:val="28"/>
        </w:rPr>
        <w:t>КРАСНОРОГСКИЙСЕЛЬСКИЙ СОВЕТ НАРОДНЫХ ДЕПУТАТОВ</w:t>
      </w:r>
    </w:p>
    <w:p w:rsidR="00A33C04" w:rsidRPr="00E60785" w:rsidRDefault="00A33C04" w:rsidP="00A33C04">
      <w:pPr>
        <w:pStyle w:val="3"/>
        <w:rPr>
          <w:b/>
          <w:sz w:val="28"/>
          <w:szCs w:val="28"/>
        </w:rPr>
      </w:pPr>
      <w:r w:rsidRPr="00E60785">
        <w:rPr>
          <w:b/>
          <w:sz w:val="28"/>
          <w:szCs w:val="28"/>
        </w:rPr>
        <w:t xml:space="preserve"> ПОЧЕПСКОГО РАЙОНА БРЯНСКОЙ ОБЛАСТИ</w:t>
      </w:r>
    </w:p>
    <w:p w:rsidR="00A33C04" w:rsidRPr="00E60785" w:rsidRDefault="00A33C04" w:rsidP="00A33C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3C04" w:rsidRPr="00E60785" w:rsidRDefault="00A33C04" w:rsidP="00A33C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C04" w:rsidRPr="00E60785" w:rsidRDefault="00A33C04" w:rsidP="00A33C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785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33C04" w:rsidRPr="00E60785" w:rsidRDefault="00A33C04" w:rsidP="00A33C04">
      <w:pPr>
        <w:rPr>
          <w:rFonts w:ascii="Times New Roman" w:hAnsi="Times New Roman" w:cs="Times New Roman"/>
          <w:sz w:val="28"/>
          <w:szCs w:val="28"/>
        </w:rPr>
      </w:pPr>
    </w:p>
    <w:p w:rsidR="00A33C04" w:rsidRPr="00E60785" w:rsidRDefault="00A33C04" w:rsidP="00A33C04">
      <w:pPr>
        <w:rPr>
          <w:rFonts w:ascii="Times New Roman" w:hAnsi="Times New Roman" w:cs="Times New Roman"/>
          <w:sz w:val="28"/>
          <w:szCs w:val="28"/>
        </w:rPr>
      </w:pPr>
    </w:p>
    <w:p w:rsidR="00A33C04" w:rsidRPr="00E60785" w:rsidRDefault="00A33C04" w:rsidP="00A33C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0785">
        <w:rPr>
          <w:rFonts w:ascii="Times New Roman" w:hAnsi="Times New Roman" w:cs="Times New Roman"/>
          <w:sz w:val="28"/>
          <w:szCs w:val="28"/>
        </w:rPr>
        <w:t xml:space="preserve">от      </w:t>
      </w:r>
      <w:r w:rsidR="00496528">
        <w:rPr>
          <w:rFonts w:ascii="Times New Roman" w:hAnsi="Times New Roman" w:cs="Times New Roman"/>
          <w:sz w:val="28"/>
          <w:szCs w:val="28"/>
        </w:rPr>
        <w:t>11</w:t>
      </w:r>
      <w:r w:rsidRPr="00E60785">
        <w:rPr>
          <w:rFonts w:ascii="Times New Roman" w:hAnsi="Times New Roman" w:cs="Times New Roman"/>
          <w:sz w:val="28"/>
          <w:szCs w:val="28"/>
        </w:rPr>
        <w:t>.</w:t>
      </w:r>
      <w:r w:rsidR="00496528">
        <w:rPr>
          <w:rFonts w:ascii="Times New Roman" w:hAnsi="Times New Roman" w:cs="Times New Roman"/>
          <w:sz w:val="28"/>
          <w:szCs w:val="28"/>
        </w:rPr>
        <w:t>04</w:t>
      </w:r>
      <w:r w:rsidRPr="00E60785">
        <w:rPr>
          <w:rFonts w:ascii="Times New Roman" w:hAnsi="Times New Roman" w:cs="Times New Roman"/>
          <w:sz w:val="28"/>
          <w:szCs w:val="28"/>
        </w:rPr>
        <w:t>.2022</w:t>
      </w:r>
      <w:r w:rsidR="00496528">
        <w:rPr>
          <w:rFonts w:ascii="Times New Roman" w:hAnsi="Times New Roman" w:cs="Times New Roman"/>
          <w:sz w:val="28"/>
          <w:szCs w:val="28"/>
        </w:rPr>
        <w:t xml:space="preserve"> </w:t>
      </w:r>
      <w:r w:rsidRPr="00E60785">
        <w:rPr>
          <w:rFonts w:ascii="Times New Roman" w:hAnsi="Times New Roman" w:cs="Times New Roman"/>
          <w:sz w:val="28"/>
          <w:szCs w:val="28"/>
        </w:rPr>
        <w:t xml:space="preserve"> №  </w:t>
      </w:r>
      <w:r w:rsidR="00496528">
        <w:rPr>
          <w:rFonts w:ascii="Times New Roman" w:hAnsi="Times New Roman" w:cs="Times New Roman"/>
          <w:sz w:val="28"/>
          <w:szCs w:val="28"/>
        </w:rPr>
        <w:t>118</w:t>
      </w:r>
      <w:r w:rsidRPr="00E607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3C04" w:rsidRPr="00E60785" w:rsidRDefault="00A33C04" w:rsidP="00A33C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0785">
        <w:rPr>
          <w:rFonts w:ascii="Times New Roman" w:hAnsi="Times New Roman" w:cs="Times New Roman"/>
          <w:sz w:val="28"/>
          <w:szCs w:val="28"/>
        </w:rPr>
        <w:t>с. Красный Рог</w:t>
      </w:r>
    </w:p>
    <w:p w:rsidR="00A33C04" w:rsidRPr="00E60785" w:rsidRDefault="00A33C04" w:rsidP="00A33C04">
      <w:pPr>
        <w:jc w:val="both"/>
        <w:rPr>
          <w:sz w:val="28"/>
          <w:szCs w:val="28"/>
        </w:rPr>
      </w:pPr>
    </w:p>
    <w:p w:rsidR="00D34700" w:rsidRPr="00E60785" w:rsidRDefault="00D34700" w:rsidP="00D34700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  <w:jc w:val="center"/>
        <w:rPr>
          <w:sz w:val="28"/>
          <w:szCs w:val="28"/>
        </w:rPr>
      </w:pPr>
    </w:p>
    <w:p w:rsidR="00A33C04" w:rsidRPr="00E60785" w:rsidRDefault="00A33C04" w:rsidP="00A33C04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  <w:rPr>
          <w:sz w:val="28"/>
          <w:szCs w:val="28"/>
        </w:rPr>
      </w:pPr>
      <w:r w:rsidRPr="00E60785">
        <w:rPr>
          <w:sz w:val="28"/>
          <w:szCs w:val="28"/>
        </w:rPr>
        <w:t>Об утверждении порядка подготовки и внесения</w:t>
      </w:r>
      <w:bookmarkStart w:id="1" w:name="bookmark3"/>
      <w:bookmarkEnd w:id="0"/>
    </w:p>
    <w:p w:rsidR="00D34700" w:rsidRPr="00E60785" w:rsidRDefault="00A33C04" w:rsidP="00A33C04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  <w:rPr>
          <w:sz w:val="28"/>
          <w:szCs w:val="28"/>
        </w:rPr>
      </w:pPr>
      <w:r w:rsidRPr="00E60785">
        <w:rPr>
          <w:sz w:val="28"/>
          <w:szCs w:val="28"/>
        </w:rPr>
        <w:t>в Краснорогский сельский совет народных депутатов</w:t>
      </w:r>
      <w:bookmarkEnd w:id="1"/>
    </w:p>
    <w:p w:rsidR="00D34700" w:rsidRPr="00E60785" w:rsidRDefault="00A33C04" w:rsidP="00A33C04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  <w:rPr>
          <w:sz w:val="28"/>
          <w:szCs w:val="28"/>
        </w:rPr>
      </w:pPr>
      <w:bookmarkStart w:id="2" w:name="bookmark4"/>
      <w:r w:rsidRPr="00E60785">
        <w:rPr>
          <w:sz w:val="28"/>
          <w:szCs w:val="28"/>
        </w:rPr>
        <w:t>проектов муниципальных правовых актов</w:t>
      </w:r>
      <w:bookmarkEnd w:id="2"/>
    </w:p>
    <w:p w:rsidR="00D34700" w:rsidRPr="00E60785" w:rsidRDefault="00D34700" w:rsidP="00A33C04">
      <w:pPr>
        <w:pStyle w:val="10"/>
        <w:keepNext/>
        <w:keepLines/>
        <w:shd w:val="clear" w:color="auto" w:fill="auto"/>
        <w:spacing w:before="0" w:after="0" w:line="240" w:lineRule="auto"/>
        <w:ind w:left="60" w:firstLine="0"/>
        <w:rPr>
          <w:sz w:val="28"/>
          <w:szCs w:val="28"/>
        </w:rPr>
      </w:pPr>
    </w:p>
    <w:p w:rsidR="007527F2" w:rsidRPr="00E60785" w:rsidRDefault="00D34700" w:rsidP="00D34700">
      <w:pPr>
        <w:pStyle w:val="31"/>
        <w:shd w:val="clear" w:color="auto" w:fill="auto"/>
        <w:tabs>
          <w:tab w:val="left" w:pos="7705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E60785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</w:t>
      </w:r>
      <w:r w:rsidR="00A33C04" w:rsidRPr="00E60785">
        <w:rPr>
          <w:sz w:val="28"/>
          <w:szCs w:val="28"/>
        </w:rPr>
        <w:t xml:space="preserve"> Краснорогское сельское поселение</w:t>
      </w:r>
      <w:r w:rsidRPr="00E60785">
        <w:rPr>
          <w:sz w:val="28"/>
          <w:szCs w:val="28"/>
        </w:rPr>
        <w:t xml:space="preserve">, </w:t>
      </w:r>
      <w:r w:rsidR="00A33C04" w:rsidRPr="00E60785">
        <w:rPr>
          <w:sz w:val="28"/>
          <w:szCs w:val="28"/>
        </w:rPr>
        <w:t xml:space="preserve">Краснорогский сельский </w:t>
      </w:r>
      <w:r w:rsidRPr="00E60785">
        <w:rPr>
          <w:sz w:val="28"/>
          <w:szCs w:val="28"/>
        </w:rPr>
        <w:t xml:space="preserve">Совет народных депутатов </w:t>
      </w:r>
    </w:p>
    <w:p w:rsidR="00D34700" w:rsidRPr="00E60785" w:rsidRDefault="007527F2" w:rsidP="00D34700">
      <w:pPr>
        <w:pStyle w:val="31"/>
        <w:shd w:val="clear" w:color="auto" w:fill="auto"/>
        <w:tabs>
          <w:tab w:val="left" w:pos="7705"/>
        </w:tabs>
        <w:spacing w:line="240" w:lineRule="auto"/>
        <w:ind w:left="20" w:right="20" w:firstLine="689"/>
        <w:jc w:val="both"/>
        <w:rPr>
          <w:sz w:val="28"/>
          <w:szCs w:val="28"/>
        </w:rPr>
      </w:pPr>
      <w:r w:rsidRPr="00E60785">
        <w:rPr>
          <w:sz w:val="28"/>
          <w:szCs w:val="28"/>
        </w:rPr>
        <w:t>РЕШИЛ:</w:t>
      </w:r>
    </w:p>
    <w:p w:rsidR="00D34700" w:rsidRPr="00496528" w:rsidRDefault="00D34700" w:rsidP="007527F2">
      <w:pPr>
        <w:pStyle w:val="31"/>
        <w:numPr>
          <w:ilvl w:val="0"/>
          <w:numId w:val="1"/>
        </w:numPr>
        <w:shd w:val="clear" w:color="auto" w:fill="auto"/>
        <w:tabs>
          <w:tab w:val="left" w:pos="834"/>
          <w:tab w:val="left" w:leader="underscore" w:pos="7674"/>
        </w:tabs>
        <w:spacing w:line="240" w:lineRule="auto"/>
        <w:ind w:left="20" w:firstLine="560"/>
        <w:jc w:val="both"/>
        <w:rPr>
          <w:sz w:val="28"/>
          <w:szCs w:val="28"/>
        </w:rPr>
      </w:pPr>
      <w:r w:rsidRPr="00496528">
        <w:rPr>
          <w:sz w:val="28"/>
          <w:szCs w:val="28"/>
        </w:rPr>
        <w:t>Утвердить Порядок подготовки и внесения в</w:t>
      </w:r>
      <w:r w:rsidR="007527F2" w:rsidRPr="00496528">
        <w:rPr>
          <w:sz w:val="28"/>
          <w:szCs w:val="28"/>
        </w:rPr>
        <w:t xml:space="preserve"> Краснорогский сельский </w:t>
      </w:r>
      <w:r w:rsidRPr="00496528">
        <w:rPr>
          <w:sz w:val="28"/>
          <w:szCs w:val="28"/>
        </w:rPr>
        <w:t>Совет народныхдепутатов проектов муниципальных правовых актов.</w:t>
      </w:r>
    </w:p>
    <w:p w:rsidR="00D34700" w:rsidRPr="00496528" w:rsidRDefault="00D34700" w:rsidP="00D34700">
      <w:pPr>
        <w:pStyle w:val="31"/>
        <w:numPr>
          <w:ilvl w:val="0"/>
          <w:numId w:val="1"/>
        </w:numPr>
        <w:shd w:val="clear" w:color="auto" w:fill="auto"/>
        <w:tabs>
          <w:tab w:val="left" w:pos="1033"/>
        </w:tabs>
        <w:spacing w:line="240" w:lineRule="auto"/>
        <w:ind w:left="20" w:right="20" w:firstLine="560"/>
        <w:jc w:val="both"/>
        <w:rPr>
          <w:sz w:val="28"/>
          <w:szCs w:val="28"/>
        </w:rPr>
      </w:pPr>
      <w:r w:rsidRPr="00496528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D34700" w:rsidRPr="00496528" w:rsidRDefault="00496528" w:rsidP="00D34700">
      <w:pPr>
        <w:pStyle w:val="31"/>
        <w:numPr>
          <w:ilvl w:val="0"/>
          <w:numId w:val="1"/>
        </w:numPr>
        <w:shd w:val="clear" w:color="auto" w:fill="auto"/>
        <w:tabs>
          <w:tab w:val="left" w:pos="858"/>
          <w:tab w:val="left" w:leader="underscore" w:pos="9052"/>
        </w:tabs>
        <w:spacing w:line="240" w:lineRule="auto"/>
        <w:ind w:left="20" w:firstLine="560"/>
        <w:jc w:val="both"/>
        <w:rPr>
          <w:sz w:val="28"/>
          <w:szCs w:val="28"/>
        </w:rPr>
      </w:pPr>
      <w:r w:rsidRPr="00496528">
        <w:rPr>
          <w:bCs/>
          <w:color w:val="000000" w:themeColor="text1"/>
          <w:sz w:val="28"/>
          <w:szCs w:val="28"/>
        </w:rPr>
        <w:t xml:space="preserve">Опубликовать настоящее  решение  на официальном сайте Краснорогской </w:t>
      </w:r>
      <w:proofErr w:type="gramStart"/>
      <w:r w:rsidRPr="00496528">
        <w:rPr>
          <w:bCs/>
          <w:color w:val="000000" w:themeColor="text1"/>
          <w:sz w:val="28"/>
          <w:szCs w:val="28"/>
        </w:rPr>
        <w:t>сельской</w:t>
      </w:r>
      <w:proofErr w:type="gramEnd"/>
      <w:r w:rsidRPr="00496528">
        <w:rPr>
          <w:bCs/>
          <w:color w:val="000000" w:themeColor="text1"/>
          <w:sz w:val="28"/>
          <w:szCs w:val="28"/>
        </w:rPr>
        <w:t xml:space="preserve"> администрации</w:t>
      </w:r>
      <w:r w:rsidRPr="00496528">
        <w:rPr>
          <w:b/>
          <w:bCs/>
          <w:color w:val="000000" w:themeColor="text1"/>
          <w:sz w:val="28"/>
          <w:szCs w:val="28"/>
          <w:lang w:val="en-US"/>
        </w:rPr>
        <w:t>https</w:t>
      </w:r>
      <w:r w:rsidRPr="00496528">
        <w:rPr>
          <w:b/>
          <w:bCs/>
          <w:color w:val="000000" w:themeColor="text1"/>
          <w:sz w:val="28"/>
          <w:szCs w:val="28"/>
        </w:rPr>
        <w:t>://</w:t>
      </w:r>
      <w:proofErr w:type="spellStart"/>
      <w:r w:rsidRPr="00496528">
        <w:rPr>
          <w:b/>
          <w:bCs/>
          <w:color w:val="000000" w:themeColor="text1"/>
          <w:sz w:val="28"/>
          <w:szCs w:val="28"/>
          <w:lang w:val="en-US"/>
        </w:rPr>
        <w:t>admkrrog</w:t>
      </w:r>
      <w:proofErr w:type="spellEnd"/>
      <w:r w:rsidRPr="00496528">
        <w:rPr>
          <w:b/>
          <w:bCs/>
          <w:color w:val="000000" w:themeColor="text1"/>
          <w:sz w:val="28"/>
          <w:szCs w:val="28"/>
        </w:rPr>
        <w:t>.</w:t>
      </w:r>
      <w:proofErr w:type="spellStart"/>
      <w:r w:rsidRPr="00496528">
        <w:rPr>
          <w:b/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496528">
        <w:rPr>
          <w:b/>
          <w:bCs/>
          <w:color w:val="000000" w:themeColor="text1"/>
          <w:sz w:val="28"/>
          <w:szCs w:val="28"/>
        </w:rPr>
        <w:t>/</w:t>
      </w:r>
      <w:r w:rsidRPr="00496528">
        <w:rPr>
          <w:b/>
          <w:bCs/>
          <w:color w:val="000000" w:themeColor="text1"/>
          <w:sz w:val="28"/>
          <w:szCs w:val="28"/>
        </w:rPr>
        <w:br w:type="textWrapping" w:clear="all"/>
      </w:r>
      <w:r w:rsidRPr="00496528">
        <w:rPr>
          <w:sz w:val="28"/>
          <w:szCs w:val="28"/>
        </w:rPr>
        <w:t xml:space="preserve">       4. </w:t>
      </w:r>
      <w:r w:rsidR="00D34700" w:rsidRPr="00496528">
        <w:rPr>
          <w:sz w:val="28"/>
          <w:szCs w:val="28"/>
        </w:rPr>
        <w:t xml:space="preserve">Контроль исполнения </w:t>
      </w:r>
      <w:r>
        <w:rPr>
          <w:sz w:val="28"/>
          <w:szCs w:val="28"/>
        </w:rPr>
        <w:t xml:space="preserve">настоящего Решения возложить </w:t>
      </w:r>
      <w:r w:rsidR="007527F2" w:rsidRPr="00496528">
        <w:rPr>
          <w:sz w:val="28"/>
          <w:szCs w:val="28"/>
        </w:rPr>
        <w:t>оставляю за собой.</w:t>
      </w:r>
    </w:p>
    <w:p w:rsidR="00D34700" w:rsidRPr="00496528" w:rsidRDefault="00D34700" w:rsidP="00D34700">
      <w:pPr>
        <w:pStyle w:val="31"/>
        <w:shd w:val="clear" w:color="auto" w:fill="auto"/>
        <w:tabs>
          <w:tab w:val="left" w:pos="858"/>
          <w:tab w:val="left" w:leader="underscore" w:pos="9052"/>
        </w:tabs>
        <w:spacing w:line="260" w:lineRule="exact"/>
        <w:ind w:firstLine="0"/>
        <w:jc w:val="both"/>
        <w:rPr>
          <w:sz w:val="28"/>
          <w:szCs w:val="28"/>
        </w:rPr>
      </w:pPr>
    </w:p>
    <w:p w:rsidR="00D34700" w:rsidRPr="00E60785" w:rsidRDefault="00D34700" w:rsidP="00D34700">
      <w:pPr>
        <w:pStyle w:val="31"/>
        <w:shd w:val="clear" w:color="auto" w:fill="auto"/>
        <w:tabs>
          <w:tab w:val="left" w:pos="858"/>
          <w:tab w:val="left" w:leader="underscore" w:pos="9052"/>
        </w:tabs>
        <w:spacing w:line="260" w:lineRule="exact"/>
        <w:ind w:firstLine="0"/>
        <w:jc w:val="both"/>
        <w:rPr>
          <w:sz w:val="28"/>
          <w:szCs w:val="28"/>
        </w:rPr>
      </w:pPr>
    </w:p>
    <w:p w:rsidR="00D34700" w:rsidRPr="00E60785" w:rsidRDefault="00D34700" w:rsidP="007527F2">
      <w:pPr>
        <w:pStyle w:val="31"/>
        <w:shd w:val="clear" w:color="auto" w:fill="auto"/>
        <w:tabs>
          <w:tab w:val="left" w:pos="858"/>
          <w:tab w:val="left" w:leader="underscore" w:pos="9052"/>
        </w:tabs>
        <w:spacing w:line="260" w:lineRule="exact"/>
        <w:ind w:firstLine="0"/>
        <w:jc w:val="both"/>
        <w:rPr>
          <w:sz w:val="28"/>
          <w:szCs w:val="28"/>
        </w:rPr>
      </w:pPr>
      <w:r w:rsidRPr="00E60785">
        <w:rPr>
          <w:sz w:val="28"/>
          <w:szCs w:val="28"/>
        </w:rPr>
        <w:t xml:space="preserve">Глава </w:t>
      </w:r>
      <w:r w:rsidR="007527F2" w:rsidRPr="00E60785">
        <w:rPr>
          <w:sz w:val="28"/>
          <w:szCs w:val="28"/>
        </w:rPr>
        <w:t xml:space="preserve"> поселения                                                                                   Г.Н. Галицкий</w:t>
      </w:r>
      <w:r w:rsidR="001C6DE8" w:rsidRPr="00E60785">
        <w:rPr>
          <w:sz w:val="28"/>
          <w:szCs w:val="28"/>
        </w:rPr>
        <w:tab/>
      </w:r>
      <w:r w:rsidR="001C6DE8" w:rsidRPr="00E60785">
        <w:rPr>
          <w:sz w:val="28"/>
          <w:szCs w:val="28"/>
        </w:rPr>
        <w:tab/>
      </w:r>
      <w:r w:rsidR="001C6DE8" w:rsidRPr="00E60785">
        <w:rPr>
          <w:sz w:val="28"/>
          <w:szCs w:val="28"/>
        </w:rPr>
        <w:tab/>
      </w:r>
    </w:p>
    <w:p w:rsidR="00D34700" w:rsidRPr="00E60785" w:rsidRDefault="00D34700" w:rsidP="001C6DE8">
      <w:pPr>
        <w:pStyle w:val="31"/>
        <w:shd w:val="clear" w:color="auto" w:fill="auto"/>
        <w:spacing w:line="317" w:lineRule="exact"/>
        <w:ind w:left="3380" w:firstLine="0"/>
        <w:jc w:val="left"/>
        <w:rPr>
          <w:sz w:val="28"/>
          <w:szCs w:val="28"/>
        </w:rPr>
      </w:pPr>
    </w:p>
    <w:p w:rsidR="00D34700" w:rsidRDefault="00D34700" w:rsidP="001C6DE8">
      <w:pPr>
        <w:pStyle w:val="31"/>
        <w:shd w:val="clear" w:color="auto" w:fill="auto"/>
        <w:spacing w:line="317" w:lineRule="exact"/>
        <w:ind w:left="3380" w:firstLine="0"/>
        <w:jc w:val="left"/>
      </w:pPr>
    </w:p>
    <w:p w:rsidR="00D34700" w:rsidRDefault="00D34700" w:rsidP="001C6DE8">
      <w:pPr>
        <w:pStyle w:val="31"/>
        <w:shd w:val="clear" w:color="auto" w:fill="auto"/>
        <w:spacing w:line="317" w:lineRule="exact"/>
        <w:ind w:left="3380" w:firstLine="0"/>
        <w:jc w:val="left"/>
      </w:pPr>
    </w:p>
    <w:p w:rsidR="00D34700" w:rsidRDefault="00D34700" w:rsidP="001C6DE8">
      <w:pPr>
        <w:pStyle w:val="31"/>
        <w:shd w:val="clear" w:color="auto" w:fill="auto"/>
        <w:spacing w:line="317" w:lineRule="exact"/>
        <w:ind w:left="3380" w:firstLine="0"/>
        <w:jc w:val="left"/>
      </w:pPr>
    </w:p>
    <w:p w:rsidR="00D34700" w:rsidRDefault="00D34700" w:rsidP="001C6DE8">
      <w:pPr>
        <w:pStyle w:val="31"/>
        <w:shd w:val="clear" w:color="auto" w:fill="auto"/>
        <w:spacing w:line="317" w:lineRule="exact"/>
        <w:ind w:left="3380" w:firstLine="0"/>
        <w:jc w:val="left"/>
      </w:pPr>
    </w:p>
    <w:p w:rsidR="00D34700" w:rsidRDefault="00D34700" w:rsidP="001C6DE8">
      <w:pPr>
        <w:pStyle w:val="31"/>
        <w:shd w:val="clear" w:color="auto" w:fill="auto"/>
        <w:spacing w:line="317" w:lineRule="exact"/>
        <w:ind w:left="3380" w:firstLine="0"/>
        <w:jc w:val="left"/>
      </w:pPr>
    </w:p>
    <w:p w:rsidR="00D34700" w:rsidRDefault="00D34700" w:rsidP="00E60785">
      <w:pPr>
        <w:pStyle w:val="31"/>
        <w:shd w:val="clear" w:color="auto" w:fill="auto"/>
        <w:spacing w:line="317" w:lineRule="exact"/>
        <w:ind w:firstLine="0"/>
        <w:jc w:val="left"/>
      </w:pPr>
    </w:p>
    <w:p w:rsidR="00E60785" w:rsidRDefault="00E60785" w:rsidP="00E60785">
      <w:pPr>
        <w:pStyle w:val="31"/>
        <w:shd w:val="clear" w:color="auto" w:fill="auto"/>
        <w:spacing w:line="317" w:lineRule="exact"/>
        <w:ind w:firstLine="0"/>
        <w:jc w:val="left"/>
      </w:pPr>
    </w:p>
    <w:p w:rsidR="00D34700" w:rsidRDefault="00D34700" w:rsidP="001C6DE8">
      <w:pPr>
        <w:pStyle w:val="31"/>
        <w:shd w:val="clear" w:color="auto" w:fill="auto"/>
        <w:spacing w:line="317" w:lineRule="exact"/>
        <w:ind w:left="3380" w:firstLine="0"/>
        <w:jc w:val="left"/>
      </w:pPr>
    </w:p>
    <w:p w:rsidR="001C6DE8" w:rsidRPr="00E60785" w:rsidRDefault="001C6DE8" w:rsidP="007527F2">
      <w:pPr>
        <w:pStyle w:val="31"/>
        <w:shd w:val="clear" w:color="auto" w:fill="auto"/>
        <w:spacing w:line="317" w:lineRule="exact"/>
        <w:ind w:left="3380" w:firstLine="0"/>
        <w:jc w:val="right"/>
        <w:rPr>
          <w:sz w:val="24"/>
          <w:szCs w:val="24"/>
        </w:rPr>
      </w:pPr>
      <w:r w:rsidRPr="00E60785">
        <w:rPr>
          <w:sz w:val="24"/>
          <w:szCs w:val="24"/>
        </w:rPr>
        <w:lastRenderedPageBreak/>
        <w:t>Утвержден</w:t>
      </w:r>
    </w:p>
    <w:p w:rsidR="001C6DE8" w:rsidRPr="00E60785" w:rsidRDefault="007527F2" w:rsidP="007527F2">
      <w:pPr>
        <w:pStyle w:val="31"/>
        <w:shd w:val="clear" w:color="auto" w:fill="auto"/>
        <w:spacing w:line="317" w:lineRule="exact"/>
        <w:ind w:left="4796" w:firstLine="160"/>
        <w:jc w:val="right"/>
        <w:rPr>
          <w:sz w:val="24"/>
          <w:szCs w:val="24"/>
        </w:rPr>
      </w:pPr>
      <w:r w:rsidRPr="00E60785">
        <w:rPr>
          <w:sz w:val="24"/>
          <w:szCs w:val="24"/>
        </w:rPr>
        <w:t>р</w:t>
      </w:r>
      <w:r w:rsidR="001C6DE8" w:rsidRPr="00E60785">
        <w:rPr>
          <w:sz w:val="24"/>
          <w:szCs w:val="24"/>
        </w:rPr>
        <w:t>ешением</w:t>
      </w:r>
      <w:r w:rsidRPr="00E60785">
        <w:rPr>
          <w:sz w:val="24"/>
          <w:szCs w:val="24"/>
        </w:rPr>
        <w:t xml:space="preserve"> Краснорогского сельского </w:t>
      </w:r>
      <w:r w:rsidR="001C6DE8" w:rsidRPr="00E60785">
        <w:rPr>
          <w:sz w:val="24"/>
          <w:szCs w:val="24"/>
        </w:rPr>
        <w:t>Совета народных депутатов</w:t>
      </w:r>
    </w:p>
    <w:p w:rsidR="001C6DE8" w:rsidRPr="00E60785" w:rsidRDefault="001C6DE8" w:rsidP="00E60785">
      <w:pPr>
        <w:pStyle w:val="31"/>
        <w:shd w:val="clear" w:color="auto" w:fill="auto"/>
        <w:spacing w:after="296" w:line="317" w:lineRule="exact"/>
        <w:ind w:left="4248" w:firstLine="708"/>
        <w:jc w:val="right"/>
        <w:rPr>
          <w:sz w:val="24"/>
          <w:szCs w:val="24"/>
        </w:rPr>
      </w:pPr>
      <w:r w:rsidRPr="00496528">
        <w:rPr>
          <w:sz w:val="24"/>
          <w:szCs w:val="24"/>
        </w:rPr>
        <w:t xml:space="preserve">от </w:t>
      </w:r>
      <w:r w:rsidR="00496528" w:rsidRPr="00496528">
        <w:rPr>
          <w:sz w:val="24"/>
          <w:szCs w:val="24"/>
        </w:rPr>
        <w:t>11.04.</w:t>
      </w:r>
      <w:r w:rsidRPr="00496528">
        <w:rPr>
          <w:sz w:val="24"/>
          <w:szCs w:val="24"/>
        </w:rPr>
        <w:t>2022 года №</w:t>
      </w:r>
      <w:r w:rsidR="00496528" w:rsidRPr="00496528">
        <w:rPr>
          <w:sz w:val="24"/>
          <w:szCs w:val="24"/>
        </w:rPr>
        <w:t xml:space="preserve"> 118</w:t>
      </w:r>
    </w:p>
    <w:p w:rsidR="00375BD8" w:rsidRPr="00F20F04" w:rsidRDefault="00375BD8" w:rsidP="00E60785">
      <w:pPr>
        <w:pStyle w:val="10"/>
        <w:keepNext/>
        <w:keepLines/>
        <w:shd w:val="clear" w:color="auto" w:fill="auto"/>
        <w:spacing w:before="0" w:after="0" w:line="322" w:lineRule="exact"/>
        <w:ind w:firstLine="0"/>
        <w:jc w:val="center"/>
        <w:rPr>
          <w:sz w:val="28"/>
          <w:szCs w:val="28"/>
        </w:rPr>
      </w:pPr>
      <w:bookmarkStart w:id="3" w:name="bookmark5"/>
      <w:r w:rsidRPr="00F20F04">
        <w:rPr>
          <w:sz w:val="28"/>
          <w:szCs w:val="28"/>
        </w:rPr>
        <w:t>ПОРЯДОК ПОДГОТОВКИ И ВНЕСЕНИЯ</w:t>
      </w:r>
      <w:bookmarkEnd w:id="3"/>
    </w:p>
    <w:p w:rsidR="00E60785" w:rsidRDefault="00375BD8" w:rsidP="00E60785">
      <w:pPr>
        <w:pStyle w:val="10"/>
        <w:keepNext/>
        <w:keepLines/>
        <w:shd w:val="clear" w:color="auto" w:fill="auto"/>
        <w:tabs>
          <w:tab w:val="left" w:leader="underscore" w:pos="3485"/>
        </w:tabs>
        <w:spacing w:before="0" w:after="0" w:line="322" w:lineRule="exact"/>
        <w:ind w:left="1560" w:firstLine="0"/>
        <w:rPr>
          <w:sz w:val="28"/>
          <w:szCs w:val="28"/>
        </w:rPr>
      </w:pPr>
      <w:bookmarkStart w:id="4" w:name="bookmark6"/>
      <w:r w:rsidRPr="00F20F04">
        <w:rPr>
          <w:sz w:val="28"/>
          <w:szCs w:val="28"/>
        </w:rPr>
        <w:t>В</w:t>
      </w:r>
      <w:r w:rsidR="007527F2" w:rsidRPr="00F20F04">
        <w:rPr>
          <w:sz w:val="28"/>
          <w:szCs w:val="28"/>
        </w:rPr>
        <w:t xml:space="preserve"> КРАСНОРОГСКИЙ СЕЛЬСКИЙ </w:t>
      </w:r>
      <w:r w:rsidRPr="00F20F04">
        <w:rPr>
          <w:sz w:val="28"/>
          <w:szCs w:val="28"/>
        </w:rPr>
        <w:t xml:space="preserve">СОВЕТ НАРОДНЫХ </w:t>
      </w:r>
    </w:p>
    <w:p w:rsidR="00E60785" w:rsidRDefault="00375BD8" w:rsidP="00E60785">
      <w:pPr>
        <w:pStyle w:val="10"/>
        <w:keepNext/>
        <w:keepLines/>
        <w:shd w:val="clear" w:color="auto" w:fill="auto"/>
        <w:tabs>
          <w:tab w:val="left" w:leader="underscore" w:pos="3485"/>
        </w:tabs>
        <w:spacing w:before="0" w:after="0" w:line="322" w:lineRule="exact"/>
        <w:ind w:left="1560" w:firstLine="0"/>
        <w:rPr>
          <w:sz w:val="28"/>
          <w:szCs w:val="28"/>
        </w:rPr>
      </w:pPr>
      <w:r w:rsidRPr="00F20F04">
        <w:rPr>
          <w:sz w:val="28"/>
          <w:szCs w:val="28"/>
        </w:rPr>
        <w:t>ДЕПУТАТОВ</w:t>
      </w:r>
      <w:bookmarkStart w:id="5" w:name="bookmark7"/>
      <w:bookmarkEnd w:id="4"/>
      <w:r w:rsidRPr="00F20F04">
        <w:rPr>
          <w:sz w:val="28"/>
          <w:szCs w:val="28"/>
        </w:rPr>
        <w:t xml:space="preserve">БРЯНСКОЙ ОБЛАСТИ ПРОЕКТОВ </w:t>
      </w:r>
    </w:p>
    <w:p w:rsidR="001C6DE8" w:rsidRPr="00F20F04" w:rsidRDefault="00375BD8" w:rsidP="00E60785">
      <w:pPr>
        <w:pStyle w:val="10"/>
        <w:keepNext/>
        <w:keepLines/>
        <w:shd w:val="clear" w:color="auto" w:fill="auto"/>
        <w:tabs>
          <w:tab w:val="left" w:leader="underscore" w:pos="3485"/>
        </w:tabs>
        <w:spacing w:before="0" w:after="0" w:line="322" w:lineRule="exact"/>
        <w:ind w:left="1560" w:firstLine="0"/>
        <w:rPr>
          <w:sz w:val="28"/>
          <w:szCs w:val="28"/>
        </w:rPr>
      </w:pPr>
      <w:bookmarkStart w:id="6" w:name="_GoBack"/>
      <w:bookmarkEnd w:id="6"/>
      <w:r w:rsidRPr="00F20F04">
        <w:rPr>
          <w:sz w:val="28"/>
          <w:szCs w:val="28"/>
        </w:rPr>
        <w:t>МУНИЦИПАЛЬНЫХ ПРАВОВЫХ АКТОВ</w:t>
      </w:r>
      <w:bookmarkEnd w:id="5"/>
    </w:p>
    <w:p w:rsidR="001C6DE8" w:rsidRPr="00F20F04" w:rsidRDefault="001C6DE8" w:rsidP="00146FE9">
      <w:pPr>
        <w:pStyle w:val="3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 xml:space="preserve">Настоящий Порядок определяет порядок подготовки и внесения проектовмуниципальных правовых актов в </w:t>
      </w:r>
      <w:r w:rsidR="007527F2" w:rsidRPr="00F20F04">
        <w:rPr>
          <w:sz w:val="28"/>
          <w:szCs w:val="28"/>
        </w:rPr>
        <w:t xml:space="preserve">Краснорогский сельский </w:t>
      </w:r>
      <w:r w:rsidRPr="00F20F04">
        <w:rPr>
          <w:sz w:val="28"/>
          <w:szCs w:val="28"/>
        </w:rPr>
        <w:t>Совет народных депутатов Брянскойобласти (далее - муниципальное образование), устанавливает переченьприлагаемых к ним документов.</w:t>
      </w:r>
    </w:p>
    <w:p w:rsidR="001C6DE8" w:rsidRPr="00F20F04" w:rsidRDefault="001C6DE8" w:rsidP="00375BD8">
      <w:pPr>
        <w:pStyle w:val="31"/>
        <w:shd w:val="clear" w:color="auto" w:fill="auto"/>
        <w:spacing w:line="240" w:lineRule="auto"/>
        <w:ind w:left="560" w:firstLine="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>В настоящем Порядке применяется следующие понятия:</w:t>
      </w:r>
    </w:p>
    <w:p w:rsidR="001C6DE8" w:rsidRPr="00F20F04" w:rsidRDefault="001C6DE8" w:rsidP="00146FE9">
      <w:pPr>
        <w:pStyle w:val="3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 xml:space="preserve">Муниципальный правовой акт (нормативный, ненормативный)официальный письменный документ, принятый (изданный) </w:t>
      </w:r>
      <w:r w:rsidR="007527F2" w:rsidRPr="00F20F04">
        <w:rPr>
          <w:sz w:val="28"/>
          <w:szCs w:val="28"/>
        </w:rPr>
        <w:t xml:space="preserve">Краснорогским сельским </w:t>
      </w:r>
      <w:r w:rsidRPr="00F20F04">
        <w:rPr>
          <w:sz w:val="28"/>
          <w:szCs w:val="28"/>
        </w:rPr>
        <w:t>Советомнародных депутатов в соответствии с установленной компетенцией и устанавливающий, изменяющий либо отменяющий нормы права</w:t>
      </w:r>
      <w:r w:rsidR="00146FE9" w:rsidRPr="00F20F04">
        <w:rPr>
          <w:sz w:val="28"/>
          <w:szCs w:val="28"/>
        </w:rPr>
        <w:t>.</w:t>
      </w:r>
    </w:p>
    <w:p w:rsidR="001C6DE8" w:rsidRPr="00F20F04" w:rsidRDefault="001C6DE8" w:rsidP="00146FE9">
      <w:pPr>
        <w:pStyle w:val="31"/>
        <w:shd w:val="clear" w:color="auto" w:fill="auto"/>
        <w:spacing w:line="240" w:lineRule="auto"/>
        <w:ind w:firstLine="56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 xml:space="preserve">Муниципальный нормативный правовой акт - официальный письменныйдокумент, принятый (изданный) </w:t>
      </w:r>
      <w:r w:rsidR="002E6CA7" w:rsidRPr="00F20F04">
        <w:rPr>
          <w:sz w:val="28"/>
          <w:szCs w:val="28"/>
        </w:rPr>
        <w:t>Краснорогским сельским</w:t>
      </w:r>
      <w:r w:rsidRPr="00F20F04">
        <w:rPr>
          <w:sz w:val="28"/>
          <w:szCs w:val="28"/>
        </w:rPr>
        <w:t xml:space="preserve"> Советом народных депутатов всоответствии с установленной компетенцией и устанавливающий, изменяющий либо отменяющий нормы права (правила поведения), обязательные для неопределенного круга лиц, рассчитанные на неоднократное применение и действующие независимо от того, возникли или прекратились конкретные правоотношения, предусмотренные актом, официальное опубликование (обнародование) которого предусмотрено законодательством РоссийскойФедерации, Уставом муниципального образования «</w:t>
      </w:r>
      <w:r w:rsidR="002E6CA7" w:rsidRPr="00F20F04">
        <w:rPr>
          <w:sz w:val="28"/>
          <w:szCs w:val="28"/>
        </w:rPr>
        <w:t>Краснорогское сельское поселение</w:t>
      </w:r>
      <w:r w:rsidRPr="00F20F04">
        <w:rPr>
          <w:sz w:val="28"/>
          <w:szCs w:val="28"/>
        </w:rPr>
        <w:t>», а также самиммуниципальным правовым актом.</w:t>
      </w:r>
    </w:p>
    <w:p w:rsidR="00E20508" w:rsidRDefault="00E20508" w:rsidP="00375BD8">
      <w:pPr>
        <w:pStyle w:val="31"/>
        <w:shd w:val="clear" w:color="auto" w:fill="auto"/>
        <w:spacing w:line="240" w:lineRule="auto"/>
        <w:ind w:left="20" w:right="20" w:firstLine="0"/>
        <w:jc w:val="both"/>
      </w:pPr>
    </w:p>
    <w:p w:rsidR="00E20508" w:rsidRPr="00F20F04" w:rsidRDefault="00E20508" w:rsidP="00E20508">
      <w:pPr>
        <w:pStyle w:val="10"/>
        <w:keepNext/>
        <w:keepLines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bookmarkStart w:id="7" w:name="bookmark8"/>
      <w:r w:rsidRPr="00F20F04">
        <w:rPr>
          <w:sz w:val="28"/>
          <w:szCs w:val="28"/>
        </w:rPr>
        <w:t>Глава I. ОБЩИЕ ПОЛОЖЕНИЯ</w:t>
      </w:r>
      <w:bookmarkEnd w:id="7"/>
    </w:p>
    <w:p w:rsidR="00E20508" w:rsidRPr="00F20F04" w:rsidRDefault="00E20508" w:rsidP="00E20508">
      <w:pPr>
        <w:pStyle w:val="31"/>
        <w:numPr>
          <w:ilvl w:val="1"/>
          <w:numId w:val="1"/>
        </w:numPr>
        <w:shd w:val="clear" w:color="auto" w:fill="auto"/>
        <w:tabs>
          <w:tab w:val="left" w:pos="814"/>
        </w:tabs>
        <w:spacing w:line="240" w:lineRule="auto"/>
        <w:ind w:left="20" w:right="20" w:firstLine="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 xml:space="preserve">Субъектами правотворческой инициативы в муниципальномобразованииявляются депутаты </w:t>
      </w:r>
      <w:r w:rsidRPr="00F20F04">
        <w:rPr>
          <w:sz w:val="28"/>
          <w:szCs w:val="28"/>
        </w:rPr>
        <w:tab/>
      </w:r>
      <w:r w:rsidR="002E6CA7" w:rsidRPr="00F20F04">
        <w:rPr>
          <w:sz w:val="28"/>
          <w:szCs w:val="28"/>
        </w:rPr>
        <w:t>Краснорогского сельского</w:t>
      </w:r>
      <w:r w:rsidRPr="00F20F04">
        <w:rPr>
          <w:sz w:val="28"/>
          <w:szCs w:val="28"/>
        </w:rPr>
        <w:t xml:space="preserve"> Совета народных депутатов, Главамуниципальногообразования, органы местного самоуправления муниципального образования, органы территориального общественного самоуправления, уставы которых зарегистрированы местной Администрацией, инициативные группы граждан, </w:t>
      </w:r>
      <w:r w:rsidRPr="00F20F04">
        <w:rPr>
          <w:rStyle w:val="125pt"/>
          <w:sz w:val="28"/>
          <w:szCs w:val="28"/>
        </w:rPr>
        <w:t>проживающих</w:t>
      </w:r>
      <w:r w:rsidRPr="00F20F04">
        <w:rPr>
          <w:sz w:val="28"/>
          <w:szCs w:val="28"/>
        </w:rPr>
        <w:t xml:space="preserve"> на территории муниципального образования, органы прокуратуры.</w:t>
      </w:r>
    </w:p>
    <w:p w:rsidR="00E20508" w:rsidRPr="00F20F04" w:rsidRDefault="00E20508" w:rsidP="00E20508">
      <w:pPr>
        <w:pStyle w:val="31"/>
        <w:numPr>
          <w:ilvl w:val="1"/>
          <w:numId w:val="1"/>
        </w:numPr>
        <w:shd w:val="clear" w:color="auto" w:fill="auto"/>
        <w:tabs>
          <w:tab w:val="left" w:pos="843"/>
        </w:tabs>
        <w:spacing w:line="240" w:lineRule="auto"/>
        <w:ind w:left="560" w:firstLine="0"/>
        <w:jc w:val="left"/>
        <w:rPr>
          <w:sz w:val="28"/>
          <w:szCs w:val="28"/>
        </w:rPr>
      </w:pPr>
      <w:r w:rsidRPr="00F20F04">
        <w:rPr>
          <w:sz w:val="28"/>
          <w:szCs w:val="28"/>
        </w:rPr>
        <w:t>Правотворческая инициатива реализуется:</w:t>
      </w:r>
    </w:p>
    <w:p w:rsidR="00E20508" w:rsidRPr="00F20F04" w:rsidRDefault="00E20508" w:rsidP="002E6CA7">
      <w:pPr>
        <w:pStyle w:val="31"/>
        <w:numPr>
          <w:ilvl w:val="2"/>
          <w:numId w:val="1"/>
        </w:numPr>
        <w:shd w:val="clear" w:color="auto" w:fill="auto"/>
        <w:tabs>
          <w:tab w:val="left" w:pos="983"/>
          <w:tab w:val="left" w:leader="underscore" w:pos="3897"/>
        </w:tabs>
        <w:spacing w:line="240" w:lineRule="auto"/>
        <w:ind w:firstLine="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 xml:space="preserve">путем внесения в </w:t>
      </w:r>
      <w:r w:rsidR="002E6CA7" w:rsidRPr="00F20F04">
        <w:rPr>
          <w:sz w:val="28"/>
          <w:szCs w:val="28"/>
        </w:rPr>
        <w:t>Краснорогский сельский</w:t>
      </w:r>
      <w:r w:rsidRPr="00F20F04">
        <w:rPr>
          <w:sz w:val="28"/>
          <w:szCs w:val="28"/>
        </w:rPr>
        <w:t xml:space="preserve"> Совет народных депутатов проектовмуниципальных правовых актов, принятие которых относится к компетенции </w:t>
      </w:r>
      <w:r w:rsidR="002E6CA7" w:rsidRPr="00F20F04">
        <w:rPr>
          <w:sz w:val="28"/>
          <w:szCs w:val="28"/>
        </w:rPr>
        <w:t xml:space="preserve">Краснорогского сельского </w:t>
      </w:r>
      <w:r w:rsidRPr="00F20F04">
        <w:rPr>
          <w:sz w:val="28"/>
          <w:szCs w:val="28"/>
        </w:rPr>
        <w:t>Совета народных депутатов;</w:t>
      </w:r>
    </w:p>
    <w:p w:rsidR="00E20508" w:rsidRPr="00F20F04" w:rsidRDefault="00E20508" w:rsidP="002E6CA7">
      <w:pPr>
        <w:pStyle w:val="31"/>
        <w:numPr>
          <w:ilvl w:val="2"/>
          <w:numId w:val="1"/>
        </w:numPr>
        <w:shd w:val="clear" w:color="auto" w:fill="auto"/>
        <w:tabs>
          <w:tab w:val="left" w:pos="937"/>
        </w:tabs>
        <w:spacing w:line="240" w:lineRule="auto"/>
        <w:ind w:left="20" w:right="20" w:hanging="20"/>
        <w:jc w:val="both"/>
        <w:rPr>
          <w:sz w:val="28"/>
          <w:szCs w:val="28"/>
        </w:rPr>
      </w:pPr>
      <w:r w:rsidRPr="00F20F04">
        <w:rPr>
          <w:sz w:val="28"/>
          <w:szCs w:val="28"/>
        </w:rPr>
        <w:lastRenderedPageBreak/>
        <w:t>путем внесения правотворческих предложений о разработке проектов муниципальных правовых актов о принятии к рассмотрению проектов решений</w:t>
      </w:r>
    </w:p>
    <w:p w:rsidR="00E20508" w:rsidRPr="00F20F04" w:rsidRDefault="002E6CA7" w:rsidP="00146FE9">
      <w:pPr>
        <w:pStyle w:val="31"/>
        <w:shd w:val="clear" w:color="auto" w:fill="auto"/>
        <w:tabs>
          <w:tab w:val="left" w:leader="underscore" w:pos="447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 xml:space="preserve">Краснорогского сельского </w:t>
      </w:r>
      <w:r w:rsidR="00E20508" w:rsidRPr="00F20F04">
        <w:rPr>
          <w:sz w:val="28"/>
          <w:szCs w:val="28"/>
        </w:rPr>
        <w:t>Совета народных депутатов или иных проектов муниципальных правовыхактов, не требующих предварительной подготовки к их рассмотрению (о проведении опросов, публичных слушаний, депутатских слушаний и пр.);</w:t>
      </w:r>
    </w:p>
    <w:p w:rsidR="00E20508" w:rsidRPr="00F20F04" w:rsidRDefault="00E20508" w:rsidP="00E20508">
      <w:pPr>
        <w:pStyle w:val="31"/>
        <w:numPr>
          <w:ilvl w:val="2"/>
          <w:numId w:val="1"/>
        </w:numPr>
        <w:shd w:val="clear" w:color="auto" w:fill="auto"/>
        <w:tabs>
          <w:tab w:val="left" w:pos="1055"/>
          <w:tab w:val="left" w:leader="underscore" w:pos="4103"/>
        </w:tabs>
        <w:spacing w:line="240" w:lineRule="auto"/>
        <w:ind w:left="20" w:right="20" w:firstLine="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 xml:space="preserve">путем внесения в </w:t>
      </w:r>
      <w:r w:rsidR="000A3E3E" w:rsidRPr="00F20F04">
        <w:rPr>
          <w:sz w:val="28"/>
          <w:szCs w:val="28"/>
        </w:rPr>
        <w:t>Краснорогский сельский</w:t>
      </w:r>
      <w:r w:rsidRPr="00F20F04">
        <w:rPr>
          <w:sz w:val="28"/>
          <w:szCs w:val="28"/>
        </w:rPr>
        <w:t xml:space="preserve"> Совет народных депутатов информации,рассматриваемой </w:t>
      </w:r>
      <w:r w:rsidR="000A3E3E" w:rsidRPr="00F20F04">
        <w:rPr>
          <w:sz w:val="28"/>
          <w:szCs w:val="28"/>
        </w:rPr>
        <w:t>Краснорогским сельским</w:t>
      </w:r>
      <w:r w:rsidRPr="00F20F04">
        <w:rPr>
          <w:sz w:val="28"/>
          <w:szCs w:val="28"/>
        </w:rPr>
        <w:t xml:space="preserve"> Советом народных депутатов муниципальногообразования по исполнению решений </w:t>
      </w:r>
      <w:r w:rsidR="000A3E3E" w:rsidRPr="00F20F04">
        <w:rPr>
          <w:sz w:val="28"/>
          <w:szCs w:val="28"/>
        </w:rPr>
        <w:t>Краснорогского сельского</w:t>
      </w:r>
      <w:r w:rsidRPr="00F20F04">
        <w:rPr>
          <w:sz w:val="28"/>
          <w:szCs w:val="28"/>
        </w:rPr>
        <w:t xml:space="preserve"> Совета народных депутатов, поконтролю за исполнением органами местного самоуправления и должностными лицами местного самоуправления муниципального образования полномочий по решению вопросов местного значения.</w:t>
      </w:r>
    </w:p>
    <w:p w:rsidR="00D34700" w:rsidRPr="00146FE9" w:rsidRDefault="00D34700" w:rsidP="00D34700">
      <w:pPr>
        <w:pStyle w:val="31"/>
        <w:shd w:val="clear" w:color="auto" w:fill="auto"/>
        <w:tabs>
          <w:tab w:val="left" w:pos="1055"/>
          <w:tab w:val="left" w:leader="underscore" w:pos="4103"/>
        </w:tabs>
        <w:spacing w:line="240" w:lineRule="auto"/>
        <w:ind w:left="20" w:right="20" w:firstLine="0"/>
        <w:jc w:val="both"/>
        <w:rPr>
          <w:sz w:val="28"/>
          <w:szCs w:val="28"/>
        </w:rPr>
      </w:pPr>
    </w:p>
    <w:p w:rsidR="00E20508" w:rsidRPr="00F20F04" w:rsidRDefault="00E20508" w:rsidP="000A3E3E">
      <w:pPr>
        <w:pStyle w:val="10"/>
        <w:keepNext/>
        <w:keepLines/>
        <w:shd w:val="clear" w:color="auto" w:fill="auto"/>
        <w:tabs>
          <w:tab w:val="left" w:leader="underscore" w:pos="2750"/>
        </w:tabs>
        <w:spacing w:before="0" w:after="0" w:line="240" w:lineRule="auto"/>
        <w:ind w:right="20" w:firstLine="0"/>
        <w:jc w:val="center"/>
        <w:rPr>
          <w:sz w:val="28"/>
          <w:szCs w:val="28"/>
        </w:rPr>
      </w:pPr>
      <w:bookmarkStart w:id="8" w:name="bookmark9"/>
      <w:r w:rsidRPr="00F20F04">
        <w:rPr>
          <w:sz w:val="28"/>
          <w:szCs w:val="28"/>
        </w:rPr>
        <w:t>Глава II. ПОРЯДОК ПОДГОТОВКИ И ВНЕСЕНИЯ ПРОЕКТОВ МУНИЦИПАЛЬНЫХ ПРАВОВЫХ АКТОВ В</w:t>
      </w:r>
      <w:r w:rsidR="000A3E3E" w:rsidRPr="00F20F04">
        <w:rPr>
          <w:sz w:val="28"/>
          <w:szCs w:val="28"/>
        </w:rPr>
        <w:t xml:space="preserve"> КРАСНОРОГСКИЙ СЕЛЬСКИЙ </w:t>
      </w:r>
      <w:r w:rsidRPr="00F20F04">
        <w:rPr>
          <w:sz w:val="28"/>
          <w:szCs w:val="28"/>
        </w:rPr>
        <w:t>СОВЕТ НАРОДНЫХ ДЕПУТАТОВ</w:t>
      </w:r>
      <w:bookmarkEnd w:id="8"/>
    </w:p>
    <w:p w:rsidR="00E20508" w:rsidRPr="00F20F04" w:rsidRDefault="00E20508" w:rsidP="001D38BF">
      <w:pPr>
        <w:pStyle w:val="31"/>
        <w:numPr>
          <w:ilvl w:val="3"/>
          <w:numId w:val="1"/>
        </w:numPr>
        <w:shd w:val="clear" w:color="auto" w:fill="auto"/>
        <w:tabs>
          <w:tab w:val="left" w:pos="709"/>
          <w:tab w:val="left" w:leader="underscore" w:pos="9705"/>
        </w:tabs>
        <w:spacing w:line="240" w:lineRule="auto"/>
        <w:ind w:left="20" w:right="20" w:firstLine="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>Подготовка проекта муниципального правового акта, вносимого в</w:t>
      </w:r>
      <w:r w:rsidR="000A3E3E" w:rsidRPr="00F20F04">
        <w:rPr>
          <w:sz w:val="28"/>
          <w:szCs w:val="28"/>
        </w:rPr>
        <w:t xml:space="preserve">Краснорогский сельский </w:t>
      </w:r>
      <w:r w:rsidRPr="00F20F04">
        <w:rPr>
          <w:sz w:val="28"/>
          <w:szCs w:val="28"/>
        </w:rPr>
        <w:t>Совет народных депутатов, включает в себя разработку его названия и целей, структуры, а также формулирование отдельных положений (пунктов, подпунктов или иных структурных единиц).</w:t>
      </w:r>
    </w:p>
    <w:p w:rsidR="00E20508" w:rsidRPr="00F20F04" w:rsidRDefault="00E20508" w:rsidP="000A3E3E">
      <w:pPr>
        <w:pStyle w:val="31"/>
        <w:shd w:val="clear" w:color="auto" w:fill="auto"/>
        <w:tabs>
          <w:tab w:val="left" w:leader="underscore" w:pos="7463"/>
        </w:tabs>
        <w:spacing w:line="240" w:lineRule="auto"/>
        <w:ind w:firstLine="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 xml:space="preserve">Для подготовки проекта правового акта решением </w:t>
      </w:r>
      <w:r w:rsidR="000A3E3E" w:rsidRPr="00F20F04">
        <w:rPr>
          <w:sz w:val="28"/>
          <w:szCs w:val="28"/>
        </w:rPr>
        <w:t>Краснорогского сельского</w:t>
      </w:r>
      <w:r w:rsidRPr="00F20F04">
        <w:rPr>
          <w:sz w:val="28"/>
          <w:szCs w:val="28"/>
        </w:rPr>
        <w:t xml:space="preserve"> Совета народныхдепутатов, муниципальным правовым актом Главы муниципального образования может быть созданарабочая группа из представителей несколькихпостоянных и (или) временных комиссий </w:t>
      </w:r>
      <w:r w:rsidR="000A3E3E" w:rsidRPr="00F20F04">
        <w:rPr>
          <w:sz w:val="28"/>
          <w:szCs w:val="28"/>
        </w:rPr>
        <w:t>Краснорогского сельского</w:t>
      </w:r>
      <w:r w:rsidRPr="00F20F04">
        <w:rPr>
          <w:sz w:val="28"/>
          <w:szCs w:val="28"/>
        </w:rPr>
        <w:t xml:space="preserve"> Совета народных депутатов сприглашением руководителей и (или) специалистов органов местного самоуправления, а также представителей заинтересованных органов, предприятий, учреждений и общественных организаций.</w:t>
      </w:r>
    </w:p>
    <w:p w:rsidR="00E20508" w:rsidRPr="00F20F04" w:rsidRDefault="00E20508" w:rsidP="000A3E3E">
      <w:pPr>
        <w:pStyle w:val="31"/>
        <w:numPr>
          <w:ilvl w:val="3"/>
          <w:numId w:val="1"/>
        </w:numPr>
        <w:shd w:val="clear" w:color="auto" w:fill="auto"/>
        <w:tabs>
          <w:tab w:val="left" w:pos="930"/>
          <w:tab w:val="left" w:leader="underscore" w:pos="3513"/>
        </w:tabs>
        <w:spacing w:line="240" w:lineRule="auto"/>
        <w:ind w:firstLine="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 xml:space="preserve">Проект решения </w:t>
      </w:r>
      <w:r w:rsidR="000A3E3E" w:rsidRPr="00F20F04">
        <w:rPr>
          <w:sz w:val="28"/>
          <w:szCs w:val="28"/>
        </w:rPr>
        <w:t>Краснорогского сельского</w:t>
      </w:r>
      <w:r w:rsidRPr="00F20F04">
        <w:rPr>
          <w:sz w:val="28"/>
          <w:szCs w:val="28"/>
        </w:rPr>
        <w:t xml:space="preserve"> Совета народных депутатов вносится в порядкеправотворческой инициативы вместе с документами, представление которых предусмотрено настоящим Порядком, и иными материалами, имеющими к проекту отношение.</w:t>
      </w:r>
    </w:p>
    <w:p w:rsidR="00E20508" w:rsidRPr="00F20F04" w:rsidRDefault="00E20508" w:rsidP="000A3E3E">
      <w:pPr>
        <w:pStyle w:val="31"/>
        <w:shd w:val="clear" w:color="auto" w:fill="auto"/>
        <w:tabs>
          <w:tab w:val="left" w:leader="underscore" w:pos="8898"/>
        </w:tabs>
        <w:spacing w:line="240" w:lineRule="auto"/>
        <w:ind w:firstLine="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 xml:space="preserve">Проект муниципального правового акта может быть внесен в </w:t>
      </w:r>
      <w:r w:rsidR="000A3E3E" w:rsidRPr="00F20F04">
        <w:rPr>
          <w:sz w:val="28"/>
          <w:szCs w:val="28"/>
        </w:rPr>
        <w:t xml:space="preserve">Краснорогский сельский </w:t>
      </w:r>
      <w:r w:rsidRPr="00F20F04">
        <w:rPr>
          <w:sz w:val="28"/>
          <w:szCs w:val="28"/>
        </w:rPr>
        <w:t>Советнародных депутатов совместно двумя и более субъектами, имеющими право на внесение проекта.</w:t>
      </w:r>
    </w:p>
    <w:p w:rsidR="00E20508" w:rsidRPr="00F20F04" w:rsidRDefault="00E20508" w:rsidP="00E20508">
      <w:pPr>
        <w:pStyle w:val="31"/>
        <w:numPr>
          <w:ilvl w:val="3"/>
          <w:numId w:val="1"/>
        </w:numPr>
        <w:shd w:val="clear" w:color="auto" w:fill="auto"/>
        <w:tabs>
          <w:tab w:val="left" w:pos="1143"/>
          <w:tab w:val="left" w:leader="underscore" w:pos="6212"/>
        </w:tabs>
        <w:spacing w:line="240" w:lineRule="auto"/>
        <w:ind w:left="20" w:right="20" w:firstLine="56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>Субъект правотворческой инициативы прилагает к проекту муниципального правового акта, вносимого в</w:t>
      </w:r>
      <w:r w:rsidR="000A3E3E" w:rsidRPr="00F20F04">
        <w:rPr>
          <w:sz w:val="28"/>
          <w:szCs w:val="28"/>
        </w:rPr>
        <w:t xml:space="preserve"> Краснорогский сельский </w:t>
      </w:r>
      <w:r w:rsidRPr="00F20F04">
        <w:rPr>
          <w:sz w:val="28"/>
          <w:szCs w:val="28"/>
        </w:rPr>
        <w:t>Совет народных депутатов, следующие документы:</w:t>
      </w:r>
    </w:p>
    <w:p w:rsidR="00E20508" w:rsidRPr="00F20F04" w:rsidRDefault="00E20508" w:rsidP="00E20508">
      <w:pPr>
        <w:pStyle w:val="31"/>
        <w:numPr>
          <w:ilvl w:val="4"/>
          <w:numId w:val="1"/>
        </w:numPr>
        <w:shd w:val="clear" w:color="auto" w:fill="auto"/>
        <w:tabs>
          <w:tab w:val="left" w:pos="838"/>
        </w:tabs>
        <w:spacing w:line="240" w:lineRule="auto"/>
        <w:ind w:left="20" w:firstLine="54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>сопроводительное письмо (на имя Главы муниципального образования) о</w:t>
      </w:r>
    </w:p>
    <w:p w:rsidR="00E20508" w:rsidRPr="00F20F04" w:rsidRDefault="00E20508" w:rsidP="00146FE9">
      <w:pPr>
        <w:pStyle w:val="31"/>
        <w:shd w:val="clear" w:color="auto" w:fill="auto"/>
        <w:tabs>
          <w:tab w:val="left" w:leader="underscore" w:pos="1882"/>
        </w:tabs>
        <w:spacing w:line="240" w:lineRule="auto"/>
        <w:ind w:left="20" w:firstLine="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>внесении в</w:t>
      </w:r>
      <w:r w:rsidR="000A3E3E" w:rsidRPr="00F20F04">
        <w:rPr>
          <w:sz w:val="28"/>
          <w:szCs w:val="28"/>
        </w:rPr>
        <w:t xml:space="preserve"> Краснорогский сельский </w:t>
      </w:r>
      <w:r w:rsidRPr="00F20F04">
        <w:rPr>
          <w:sz w:val="28"/>
          <w:szCs w:val="28"/>
        </w:rPr>
        <w:t>Совет народных депутатов проекта муниципального правовогоакта;</w:t>
      </w:r>
    </w:p>
    <w:p w:rsidR="00E20508" w:rsidRPr="00F20F04" w:rsidRDefault="00E20508" w:rsidP="000A3E3E">
      <w:pPr>
        <w:pStyle w:val="31"/>
        <w:numPr>
          <w:ilvl w:val="4"/>
          <w:numId w:val="1"/>
        </w:numPr>
        <w:shd w:val="clear" w:color="auto" w:fill="auto"/>
        <w:tabs>
          <w:tab w:val="left" w:pos="1002"/>
          <w:tab w:val="left" w:leader="underscore" w:pos="3675"/>
        </w:tabs>
        <w:spacing w:line="240" w:lineRule="auto"/>
        <w:ind w:left="20" w:firstLine="54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 xml:space="preserve">проект решения </w:t>
      </w:r>
      <w:r w:rsidR="000A3E3E" w:rsidRPr="00F20F04">
        <w:rPr>
          <w:sz w:val="28"/>
          <w:szCs w:val="28"/>
        </w:rPr>
        <w:t>Краснорогского сельского</w:t>
      </w:r>
      <w:r w:rsidRPr="00F20F04">
        <w:rPr>
          <w:sz w:val="28"/>
          <w:szCs w:val="28"/>
        </w:rPr>
        <w:t xml:space="preserve"> Совета народных депутатов, содержащего в</w:t>
      </w:r>
      <w:r w:rsidR="000A3E3E" w:rsidRPr="00F20F04">
        <w:rPr>
          <w:sz w:val="28"/>
          <w:szCs w:val="28"/>
        </w:rPr>
        <w:t xml:space="preserve">  п</w:t>
      </w:r>
      <w:r w:rsidRPr="00F20F04">
        <w:rPr>
          <w:sz w:val="28"/>
          <w:szCs w:val="28"/>
        </w:rPr>
        <w:t>реамбуле правовое обоснование его принятия;</w:t>
      </w:r>
    </w:p>
    <w:p w:rsidR="00E20508" w:rsidRPr="00F20F04" w:rsidRDefault="00E20508" w:rsidP="00E20508">
      <w:pPr>
        <w:pStyle w:val="31"/>
        <w:numPr>
          <w:ilvl w:val="4"/>
          <w:numId w:val="1"/>
        </w:numPr>
        <w:shd w:val="clear" w:color="auto" w:fill="auto"/>
        <w:tabs>
          <w:tab w:val="left" w:pos="862"/>
        </w:tabs>
        <w:spacing w:line="240" w:lineRule="auto"/>
        <w:ind w:left="20" w:firstLine="540"/>
        <w:jc w:val="both"/>
        <w:rPr>
          <w:sz w:val="28"/>
          <w:szCs w:val="28"/>
        </w:rPr>
      </w:pPr>
      <w:r w:rsidRPr="00F20F04">
        <w:rPr>
          <w:sz w:val="28"/>
          <w:szCs w:val="28"/>
        </w:rPr>
        <w:lastRenderedPageBreak/>
        <w:t>пояснительную записку к проекту муниципального правового акта;</w:t>
      </w:r>
    </w:p>
    <w:p w:rsidR="00E20508" w:rsidRPr="00F20F04" w:rsidRDefault="00E20508" w:rsidP="00E20508">
      <w:pPr>
        <w:pStyle w:val="31"/>
        <w:numPr>
          <w:ilvl w:val="4"/>
          <w:numId w:val="1"/>
        </w:numPr>
        <w:shd w:val="clear" w:color="auto" w:fill="auto"/>
        <w:tabs>
          <w:tab w:val="left" w:pos="1033"/>
        </w:tabs>
        <w:spacing w:line="240" w:lineRule="auto"/>
        <w:ind w:left="20" w:right="20" w:firstLine="54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>финансово-экономическое обоснование к проекту муниципального правового акта (если необходимо финансирование (дополнительное) финансирование для реализации положений правового акта);</w:t>
      </w:r>
    </w:p>
    <w:p w:rsidR="00E20508" w:rsidRPr="00F20F04" w:rsidRDefault="00E20508" w:rsidP="00E20508">
      <w:pPr>
        <w:pStyle w:val="31"/>
        <w:numPr>
          <w:ilvl w:val="4"/>
          <w:numId w:val="1"/>
        </w:numPr>
        <w:shd w:val="clear" w:color="auto" w:fill="auto"/>
        <w:tabs>
          <w:tab w:val="left" w:pos="858"/>
        </w:tabs>
        <w:spacing w:line="240" w:lineRule="auto"/>
        <w:ind w:left="20" w:firstLine="54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>приложения, имеющие отношение к проекту решения.</w:t>
      </w:r>
    </w:p>
    <w:p w:rsidR="00E20508" w:rsidRPr="00F20F04" w:rsidRDefault="00056E27" w:rsidP="00056E27">
      <w:pPr>
        <w:pStyle w:val="31"/>
        <w:shd w:val="clear" w:color="auto" w:fill="auto"/>
        <w:tabs>
          <w:tab w:val="left" w:pos="709"/>
          <w:tab w:val="left" w:leader="underscore" w:pos="5341"/>
        </w:tabs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0F04">
        <w:rPr>
          <w:sz w:val="28"/>
          <w:szCs w:val="28"/>
        </w:rPr>
        <w:t xml:space="preserve">4. </w:t>
      </w:r>
      <w:r w:rsidR="00E20508" w:rsidRPr="00F20F04">
        <w:rPr>
          <w:sz w:val="28"/>
          <w:szCs w:val="28"/>
        </w:rPr>
        <w:t xml:space="preserve">Информация, рассматриваемая </w:t>
      </w:r>
      <w:r w:rsidR="000A3E3E" w:rsidRPr="00F20F04">
        <w:rPr>
          <w:sz w:val="28"/>
          <w:szCs w:val="28"/>
        </w:rPr>
        <w:t>Краснорогским сельским</w:t>
      </w:r>
      <w:r w:rsidR="00E20508" w:rsidRPr="00F20F04">
        <w:rPr>
          <w:sz w:val="28"/>
          <w:szCs w:val="28"/>
        </w:rPr>
        <w:t xml:space="preserve"> Советом народных депутатов поисполнению решений </w:t>
      </w:r>
      <w:r w:rsidR="00E20508" w:rsidRPr="00F20F04">
        <w:rPr>
          <w:sz w:val="28"/>
          <w:szCs w:val="28"/>
        </w:rPr>
        <w:tab/>
      </w:r>
      <w:r w:rsidR="00F20F04">
        <w:rPr>
          <w:sz w:val="28"/>
          <w:szCs w:val="28"/>
        </w:rPr>
        <w:t xml:space="preserve">Краснорогского </w:t>
      </w:r>
      <w:r w:rsidR="00817C64" w:rsidRPr="00F20F04">
        <w:rPr>
          <w:sz w:val="28"/>
          <w:szCs w:val="28"/>
        </w:rPr>
        <w:t>сельского</w:t>
      </w:r>
      <w:r w:rsidR="00E20508" w:rsidRPr="00F20F04">
        <w:rPr>
          <w:sz w:val="28"/>
          <w:szCs w:val="28"/>
        </w:rPr>
        <w:t xml:space="preserve"> Совета народных депутатов, по контролю заисполнением органами местного самоуправления и должностными лицами местного самоуправления муниципального образования полномочий по решению вопросов местного значения, предоставляется исполнителями с сопроводительным письмом.</w:t>
      </w:r>
    </w:p>
    <w:p w:rsidR="00E20508" w:rsidRPr="00F20F04" w:rsidRDefault="00056E27" w:rsidP="00277E1F">
      <w:pPr>
        <w:pStyle w:val="31"/>
        <w:shd w:val="clear" w:color="auto" w:fill="auto"/>
        <w:tabs>
          <w:tab w:val="left" w:pos="0"/>
        </w:tabs>
        <w:spacing w:line="240" w:lineRule="auto"/>
        <w:ind w:right="20" w:firstLine="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ab/>
        <w:t xml:space="preserve">5. </w:t>
      </w:r>
      <w:r w:rsidR="00E20508" w:rsidRPr="00F20F04">
        <w:rPr>
          <w:sz w:val="28"/>
          <w:szCs w:val="28"/>
        </w:rPr>
        <w:t>По поручению Главы муниципального образования организационнымотделом (иным структурным подразделением) аппарата</w:t>
      </w:r>
      <w:r w:rsidR="00E20508" w:rsidRPr="00F20F04">
        <w:rPr>
          <w:sz w:val="28"/>
          <w:szCs w:val="28"/>
        </w:rPr>
        <w:tab/>
      </w:r>
      <w:r w:rsidR="00277E1F" w:rsidRPr="00F20F04">
        <w:rPr>
          <w:sz w:val="28"/>
          <w:szCs w:val="28"/>
        </w:rPr>
        <w:t xml:space="preserve">Краснорогского сельского </w:t>
      </w:r>
      <w:r w:rsidR="00E20508" w:rsidRPr="00F20F04">
        <w:rPr>
          <w:sz w:val="28"/>
          <w:szCs w:val="28"/>
        </w:rPr>
        <w:t>Совета народныхдепутатов</w:t>
      </w:r>
      <w:r w:rsidR="00277E1F" w:rsidRPr="00F20F04">
        <w:rPr>
          <w:sz w:val="28"/>
          <w:szCs w:val="28"/>
        </w:rPr>
        <w:t xml:space="preserve"> разрабатывается проект решения Краснорогского сельского </w:t>
      </w:r>
      <w:r w:rsidR="00E20508" w:rsidRPr="00F20F04">
        <w:rPr>
          <w:sz w:val="28"/>
          <w:szCs w:val="28"/>
        </w:rPr>
        <w:t>Совета народных депутатов сучетом реализации контрольных полномочий</w:t>
      </w:r>
      <w:r w:rsidR="00E20508" w:rsidRPr="00F20F04">
        <w:rPr>
          <w:sz w:val="28"/>
          <w:szCs w:val="28"/>
        </w:rPr>
        <w:tab/>
      </w:r>
      <w:r w:rsidR="00277E1F" w:rsidRPr="00F20F04">
        <w:rPr>
          <w:sz w:val="28"/>
          <w:szCs w:val="28"/>
        </w:rPr>
        <w:t xml:space="preserve">Краснорогского сельского </w:t>
      </w:r>
      <w:r w:rsidR="00E20508" w:rsidRPr="00F20F04">
        <w:rPr>
          <w:sz w:val="28"/>
          <w:szCs w:val="28"/>
        </w:rPr>
        <w:t>Совета народных депутатовнад деятельностью органов местного самоуправления с приложением следующих документов:</w:t>
      </w:r>
    </w:p>
    <w:p w:rsidR="00E20508" w:rsidRPr="00F20F04" w:rsidRDefault="004A5FD5" w:rsidP="00277E1F">
      <w:pPr>
        <w:pStyle w:val="31"/>
        <w:shd w:val="clear" w:color="auto" w:fill="auto"/>
        <w:tabs>
          <w:tab w:val="left" w:pos="709"/>
          <w:tab w:val="left" w:leader="underscore" w:pos="368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0F04">
        <w:rPr>
          <w:sz w:val="28"/>
          <w:szCs w:val="28"/>
        </w:rPr>
        <w:t xml:space="preserve">1) </w:t>
      </w:r>
      <w:r w:rsidR="00E20508" w:rsidRPr="00F20F04">
        <w:rPr>
          <w:sz w:val="28"/>
          <w:szCs w:val="28"/>
        </w:rPr>
        <w:t xml:space="preserve">проект решения </w:t>
      </w:r>
      <w:r w:rsidR="00277E1F" w:rsidRPr="00F20F04">
        <w:rPr>
          <w:sz w:val="28"/>
          <w:szCs w:val="28"/>
        </w:rPr>
        <w:t>Краснорогского сельского</w:t>
      </w:r>
      <w:r w:rsidR="00E20508" w:rsidRPr="00F20F04">
        <w:rPr>
          <w:sz w:val="28"/>
          <w:szCs w:val="28"/>
        </w:rPr>
        <w:t xml:space="preserve"> Совета народных депутатов, содержащий впреамбуле правовое обоснование его принятия;</w:t>
      </w:r>
    </w:p>
    <w:p w:rsidR="00E20508" w:rsidRPr="00F20F04" w:rsidRDefault="00E20508" w:rsidP="004A5FD5">
      <w:pPr>
        <w:pStyle w:val="31"/>
        <w:numPr>
          <w:ilvl w:val="0"/>
          <w:numId w:val="5"/>
        </w:numPr>
        <w:shd w:val="clear" w:color="auto" w:fill="auto"/>
        <w:tabs>
          <w:tab w:val="left" w:pos="709"/>
        </w:tabs>
        <w:spacing w:line="240" w:lineRule="auto"/>
        <w:ind w:hanging="11"/>
        <w:jc w:val="both"/>
        <w:rPr>
          <w:sz w:val="28"/>
          <w:szCs w:val="28"/>
        </w:rPr>
      </w:pPr>
      <w:r w:rsidRPr="00F20F04">
        <w:rPr>
          <w:sz w:val="28"/>
          <w:szCs w:val="28"/>
        </w:rPr>
        <w:t>приложения, имеющие отношение к проекту решения;</w:t>
      </w:r>
    </w:p>
    <w:p w:rsidR="00E20508" w:rsidRPr="00F20F04" w:rsidRDefault="00E20508" w:rsidP="004A5FD5">
      <w:pPr>
        <w:pStyle w:val="31"/>
        <w:numPr>
          <w:ilvl w:val="0"/>
          <w:numId w:val="5"/>
        </w:numPr>
        <w:shd w:val="clear" w:color="auto" w:fill="auto"/>
        <w:tabs>
          <w:tab w:val="left" w:pos="858"/>
        </w:tabs>
        <w:spacing w:line="240" w:lineRule="auto"/>
        <w:ind w:hanging="11"/>
        <w:jc w:val="both"/>
        <w:rPr>
          <w:sz w:val="28"/>
          <w:szCs w:val="28"/>
        </w:rPr>
      </w:pPr>
      <w:r w:rsidRPr="00F20F04">
        <w:rPr>
          <w:sz w:val="28"/>
          <w:szCs w:val="28"/>
        </w:rPr>
        <w:t>пояснительная записка к проекту муниципального правового акта.</w:t>
      </w:r>
    </w:p>
    <w:p w:rsidR="00E20508" w:rsidRPr="00F20F04" w:rsidRDefault="004A5FD5" w:rsidP="00277E1F">
      <w:pPr>
        <w:pStyle w:val="31"/>
        <w:shd w:val="clear" w:color="auto" w:fill="auto"/>
        <w:tabs>
          <w:tab w:val="left" w:pos="709"/>
          <w:tab w:val="left" w:leader="underscore" w:pos="885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0F04">
        <w:rPr>
          <w:sz w:val="28"/>
          <w:szCs w:val="28"/>
        </w:rPr>
        <w:t xml:space="preserve">6. </w:t>
      </w:r>
      <w:r w:rsidR="00E20508" w:rsidRPr="00F20F04">
        <w:rPr>
          <w:sz w:val="28"/>
          <w:szCs w:val="28"/>
        </w:rPr>
        <w:t xml:space="preserve">Проекты муниципальных правовых актов, направленные в </w:t>
      </w:r>
      <w:r w:rsidR="00277E1F" w:rsidRPr="00F20F04">
        <w:rPr>
          <w:sz w:val="28"/>
          <w:szCs w:val="28"/>
        </w:rPr>
        <w:t>Краснорогский сельский</w:t>
      </w:r>
      <w:r w:rsidR="00E20508" w:rsidRPr="00F20F04">
        <w:rPr>
          <w:sz w:val="28"/>
          <w:szCs w:val="28"/>
        </w:rPr>
        <w:t xml:space="preserve"> Советнародных депутатов либо подготовленные по поручению Главы муниципального образования, подлежат предварительному рассмотрениюпостоянной комиссией (иным органом </w:t>
      </w:r>
      <w:r w:rsidR="00277E1F" w:rsidRPr="00F20F04">
        <w:rPr>
          <w:sz w:val="28"/>
          <w:szCs w:val="28"/>
        </w:rPr>
        <w:t>Краснорогского сельского</w:t>
      </w:r>
      <w:r w:rsidR="00E20508" w:rsidRPr="00F20F04">
        <w:rPr>
          <w:sz w:val="28"/>
          <w:szCs w:val="28"/>
        </w:rPr>
        <w:t xml:space="preserve"> Совета народных депутатов) всоответствии с полномочиями комиссии.</w:t>
      </w:r>
    </w:p>
    <w:p w:rsidR="00E20508" w:rsidRPr="00F20F04" w:rsidRDefault="002D7468" w:rsidP="002D7468">
      <w:pPr>
        <w:pStyle w:val="31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  <w:r w:rsidRPr="00F20F04">
        <w:rPr>
          <w:sz w:val="28"/>
          <w:szCs w:val="28"/>
        </w:rPr>
        <w:tab/>
        <w:t xml:space="preserve">7. </w:t>
      </w:r>
      <w:r w:rsidR="00E20508" w:rsidRPr="00F20F04">
        <w:rPr>
          <w:sz w:val="28"/>
          <w:szCs w:val="28"/>
        </w:rPr>
        <w:t>В проект муниципального правового акта могут быть включены положения, устанавливающие сроки и порядок вступления в силу муниципального правового акта.</w:t>
      </w:r>
    </w:p>
    <w:p w:rsidR="00E20508" w:rsidRPr="00F20F04" w:rsidRDefault="00E20508" w:rsidP="00DC02CB">
      <w:pPr>
        <w:pStyle w:val="31"/>
        <w:shd w:val="clear" w:color="auto" w:fill="auto"/>
        <w:tabs>
          <w:tab w:val="left" w:pos="2530"/>
          <w:tab w:val="left" w:pos="3715"/>
        </w:tabs>
        <w:spacing w:line="240" w:lineRule="auto"/>
        <w:ind w:left="20" w:firstLine="689"/>
        <w:jc w:val="both"/>
        <w:rPr>
          <w:sz w:val="28"/>
          <w:szCs w:val="28"/>
        </w:rPr>
      </w:pPr>
      <w:r w:rsidRPr="00F20F04">
        <w:rPr>
          <w:sz w:val="28"/>
          <w:szCs w:val="28"/>
        </w:rPr>
        <w:t>Вместе</w:t>
      </w:r>
      <w:r w:rsidRPr="00F20F04">
        <w:rPr>
          <w:sz w:val="28"/>
          <w:szCs w:val="28"/>
        </w:rPr>
        <w:tab/>
        <w:t>с</w:t>
      </w:r>
      <w:r w:rsidRPr="00F20F04">
        <w:rPr>
          <w:sz w:val="28"/>
          <w:szCs w:val="28"/>
        </w:rPr>
        <w:tab/>
        <w:t>проектом муниципального правового акта идокументами могут быть представлены иные имеющие к проекту отношение материалы.</w:t>
      </w:r>
    </w:p>
    <w:p w:rsidR="00E20508" w:rsidRPr="00624BF7" w:rsidRDefault="00E20508" w:rsidP="00F6021F">
      <w:pPr>
        <w:pStyle w:val="31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left="0" w:right="20" w:firstLine="567"/>
        <w:jc w:val="both"/>
        <w:rPr>
          <w:sz w:val="28"/>
          <w:szCs w:val="28"/>
        </w:rPr>
      </w:pPr>
      <w:r w:rsidRPr="00624BF7">
        <w:rPr>
          <w:sz w:val="28"/>
          <w:szCs w:val="28"/>
        </w:rPr>
        <w:t xml:space="preserve">Проект муниципального правового акта, прилагающиеся к </w:t>
      </w:r>
      <w:proofErr w:type="spellStart"/>
      <w:r w:rsidRPr="00624BF7">
        <w:rPr>
          <w:sz w:val="28"/>
          <w:szCs w:val="28"/>
        </w:rPr>
        <w:t>немудокументы</w:t>
      </w:r>
      <w:proofErr w:type="spellEnd"/>
      <w:r w:rsidRPr="00624BF7">
        <w:rPr>
          <w:sz w:val="28"/>
          <w:szCs w:val="28"/>
        </w:rPr>
        <w:t>, а также информация по исполнению решений</w:t>
      </w:r>
      <w:r w:rsidRPr="00624BF7">
        <w:rPr>
          <w:sz w:val="28"/>
          <w:szCs w:val="28"/>
        </w:rPr>
        <w:tab/>
      </w:r>
      <w:r w:rsidR="00F6021F" w:rsidRPr="00624BF7">
        <w:rPr>
          <w:sz w:val="28"/>
          <w:szCs w:val="28"/>
        </w:rPr>
        <w:t xml:space="preserve">Краснорогского сельского </w:t>
      </w:r>
      <w:r w:rsidRPr="00624BF7">
        <w:rPr>
          <w:sz w:val="28"/>
          <w:szCs w:val="28"/>
        </w:rPr>
        <w:t>Совета народныхдепута</w:t>
      </w:r>
      <w:r w:rsidR="00F6021F" w:rsidRPr="00624BF7">
        <w:rPr>
          <w:sz w:val="28"/>
          <w:szCs w:val="28"/>
        </w:rPr>
        <w:t>тов должны быть представлены в Краснорогский сельский</w:t>
      </w:r>
      <w:r w:rsidRPr="00624BF7">
        <w:rPr>
          <w:sz w:val="28"/>
          <w:szCs w:val="28"/>
        </w:rPr>
        <w:t xml:space="preserve"> Совет народных депутатов набумажном и электронном носителе не позднее чем за п</w:t>
      </w:r>
      <w:r w:rsidR="00624BF7">
        <w:rPr>
          <w:sz w:val="28"/>
          <w:szCs w:val="28"/>
        </w:rPr>
        <w:t xml:space="preserve">ятнадцать дней до дня заседания </w:t>
      </w:r>
      <w:r w:rsidR="00F6021F" w:rsidRPr="00624BF7">
        <w:rPr>
          <w:sz w:val="28"/>
          <w:szCs w:val="28"/>
        </w:rPr>
        <w:t xml:space="preserve">Краснорогского сельского </w:t>
      </w:r>
      <w:r w:rsidRPr="00624BF7">
        <w:rPr>
          <w:sz w:val="28"/>
          <w:szCs w:val="28"/>
        </w:rPr>
        <w:t>Совета народных депутатов.</w:t>
      </w:r>
    </w:p>
    <w:p w:rsidR="00E20508" w:rsidRPr="00624BF7" w:rsidRDefault="00E20508" w:rsidP="00F6021F">
      <w:pPr>
        <w:pStyle w:val="31"/>
        <w:shd w:val="clear" w:color="auto" w:fill="auto"/>
        <w:tabs>
          <w:tab w:val="left" w:leader="underscore" w:pos="8755"/>
        </w:tabs>
        <w:spacing w:line="240" w:lineRule="auto"/>
        <w:ind w:left="20" w:firstLine="580"/>
        <w:jc w:val="both"/>
        <w:rPr>
          <w:sz w:val="28"/>
          <w:szCs w:val="28"/>
        </w:rPr>
      </w:pPr>
      <w:r w:rsidRPr="00624BF7">
        <w:rPr>
          <w:sz w:val="28"/>
          <w:szCs w:val="28"/>
        </w:rPr>
        <w:t xml:space="preserve">В исключительных случаях в соответствии с Регламентом </w:t>
      </w:r>
      <w:r w:rsidR="00F6021F" w:rsidRPr="00624BF7">
        <w:rPr>
          <w:sz w:val="28"/>
          <w:szCs w:val="28"/>
        </w:rPr>
        <w:t xml:space="preserve">Краснорогского сельского </w:t>
      </w:r>
      <w:r w:rsidRPr="00624BF7">
        <w:rPr>
          <w:sz w:val="28"/>
          <w:szCs w:val="28"/>
        </w:rPr>
        <w:t xml:space="preserve">Советанародных депутатов или решением </w:t>
      </w:r>
      <w:r w:rsidR="00F6021F" w:rsidRPr="00624BF7">
        <w:rPr>
          <w:sz w:val="28"/>
          <w:szCs w:val="28"/>
        </w:rPr>
        <w:t>Краснорогского сельского</w:t>
      </w:r>
      <w:r w:rsidRPr="00624BF7">
        <w:rPr>
          <w:sz w:val="28"/>
          <w:szCs w:val="28"/>
        </w:rPr>
        <w:t xml:space="preserve"> Совета народных депутатов крассмотрению могут быть приняты проекты муниципальных правовых актов иправотворческие предложения, внесенные в </w:t>
      </w:r>
      <w:r w:rsidR="00F6021F" w:rsidRPr="00624BF7">
        <w:rPr>
          <w:sz w:val="28"/>
          <w:szCs w:val="28"/>
        </w:rPr>
        <w:t>Краснорогский сельский</w:t>
      </w:r>
      <w:r w:rsidRPr="00624BF7">
        <w:rPr>
          <w:sz w:val="28"/>
          <w:szCs w:val="28"/>
        </w:rPr>
        <w:t xml:space="preserve"> Совет народных депутатовпозднее указанного срока.</w:t>
      </w:r>
    </w:p>
    <w:p w:rsidR="00973C7C" w:rsidRDefault="00E20508" w:rsidP="00973C7C">
      <w:pPr>
        <w:pStyle w:val="31"/>
        <w:numPr>
          <w:ilvl w:val="0"/>
          <w:numId w:val="9"/>
        </w:numPr>
        <w:shd w:val="clear" w:color="auto" w:fill="auto"/>
        <w:tabs>
          <w:tab w:val="left" w:pos="710"/>
        </w:tabs>
        <w:spacing w:line="240" w:lineRule="auto"/>
        <w:ind w:left="0" w:right="20" w:firstLine="710"/>
        <w:jc w:val="both"/>
        <w:rPr>
          <w:sz w:val="28"/>
          <w:szCs w:val="28"/>
        </w:rPr>
      </w:pPr>
      <w:r w:rsidRPr="00624BF7">
        <w:rPr>
          <w:sz w:val="28"/>
          <w:szCs w:val="28"/>
        </w:rPr>
        <w:lastRenderedPageBreak/>
        <w:t>Ответственность за предоставление органом местного самоуправления документов в полном объеме и соответствующих требованиям</w:t>
      </w:r>
      <w:r w:rsidRPr="00E20508">
        <w:rPr>
          <w:sz w:val="28"/>
          <w:szCs w:val="28"/>
        </w:rPr>
        <w:t>настоящего Порядка на бумажном носителе и в электронном виде возлагаются на должностное лицо органа местного самоуправления.</w:t>
      </w:r>
    </w:p>
    <w:p w:rsidR="00E20508" w:rsidRPr="00624BF7" w:rsidRDefault="00E20508" w:rsidP="00973C7C">
      <w:pPr>
        <w:pStyle w:val="31"/>
        <w:numPr>
          <w:ilvl w:val="0"/>
          <w:numId w:val="9"/>
        </w:numPr>
        <w:shd w:val="clear" w:color="auto" w:fill="auto"/>
        <w:tabs>
          <w:tab w:val="left" w:pos="710"/>
        </w:tabs>
        <w:spacing w:line="240" w:lineRule="auto"/>
        <w:ind w:left="0" w:right="20" w:firstLine="710"/>
        <w:jc w:val="both"/>
        <w:rPr>
          <w:sz w:val="28"/>
          <w:szCs w:val="28"/>
        </w:rPr>
      </w:pPr>
      <w:r w:rsidRPr="00624BF7">
        <w:rPr>
          <w:sz w:val="28"/>
          <w:szCs w:val="28"/>
        </w:rPr>
        <w:t xml:space="preserve">Субъект правотворческой инициативы, внесший проект ненормативногоправового акта в </w:t>
      </w:r>
      <w:r w:rsidRPr="00624BF7">
        <w:rPr>
          <w:sz w:val="28"/>
          <w:szCs w:val="28"/>
        </w:rPr>
        <w:tab/>
      </w:r>
      <w:r w:rsidR="00F6021F" w:rsidRPr="00624BF7">
        <w:rPr>
          <w:sz w:val="28"/>
          <w:szCs w:val="28"/>
        </w:rPr>
        <w:t>Краснорогский сельский</w:t>
      </w:r>
      <w:r w:rsidRPr="00624BF7">
        <w:rPr>
          <w:sz w:val="28"/>
          <w:szCs w:val="28"/>
        </w:rPr>
        <w:t xml:space="preserve"> Совет народных депутатов в порядке правотворческойинициативы, вправе отозвать проект ненормативного правового акта.</w:t>
      </w:r>
    </w:p>
    <w:p w:rsidR="00617E0E" w:rsidRPr="00624BF7" w:rsidRDefault="00E20508" w:rsidP="00617E0E">
      <w:pPr>
        <w:pStyle w:val="31"/>
        <w:shd w:val="clear" w:color="auto" w:fill="auto"/>
        <w:tabs>
          <w:tab w:val="left" w:leader="underscore" w:pos="5894"/>
        </w:tabs>
        <w:spacing w:line="240" w:lineRule="auto"/>
        <w:ind w:left="20" w:firstLine="580"/>
        <w:jc w:val="both"/>
        <w:rPr>
          <w:sz w:val="28"/>
          <w:szCs w:val="28"/>
        </w:rPr>
      </w:pPr>
      <w:r w:rsidRPr="00624BF7">
        <w:rPr>
          <w:sz w:val="28"/>
          <w:szCs w:val="28"/>
        </w:rPr>
        <w:t xml:space="preserve">Проект правового акта, внесенный в </w:t>
      </w:r>
      <w:r w:rsidR="00F6021F" w:rsidRPr="00624BF7">
        <w:rPr>
          <w:sz w:val="28"/>
          <w:szCs w:val="28"/>
        </w:rPr>
        <w:t>Краснорогский сельский</w:t>
      </w:r>
      <w:r w:rsidRPr="00624BF7">
        <w:rPr>
          <w:sz w:val="28"/>
          <w:szCs w:val="28"/>
        </w:rPr>
        <w:t xml:space="preserve"> Совет народных депутатов впорядке правотворческой инициативы совместно двумя и более субъектами правотворческой инициативы, может быть отозван исключительно всеми этими субъектами правотворческой инициативы.</w:t>
      </w:r>
    </w:p>
    <w:p w:rsidR="00D46B20" w:rsidRPr="005B67A0" w:rsidRDefault="00617E0E" w:rsidP="00D46B20">
      <w:pPr>
        <w:pStyle w:val="31"/>
        <w:shd w:val="clear" w:color="auto" w:fill="auto"/>
        <w:tabs>
          <w:tab w:val="left" w:leader="underscore" w:pos="5894"/>
        </w:tabs>
        <w:spacing w:line="240" w:lineRule="auto"/>
        <w:ind w:left="20" w:firstLine="580"/>
        <w:jc w:val="both"/>
        <w:rPr>
          <w:sz w:val="28"/>
          <w:szCs w:val="28"/>
        </w:rPr>
      </w:pPr>
      <w:r w:rsidRPr="005B67A0">
        <w:rPr>
          <w:sz w:val="28"/>
          <w:szCs w:val="28"/>
        </w:rPr>
        <w:t xml:space="preserve">11. </w:t>
      </w:r>
      <w:r w:rsidR="00E20508" w:rsidRPr="005B67A0">
        <w:rPr>
          <w:sz w:val="28"/>
          <w:szCs w:val="28"/>
        </w:rPr>
        <w:t>Поступивший проект муниципального правового акта регистрируетсяв</w:t>
      </w:r>
      <w:r w:rsidR="005B67A0" w:rsidRPr="00624BF7">
        <w:rPr>
          <w:sz w:val="28"/>
          <w:szCs w:val="28"/>
        </w:rPr>
        <w:t>Краснорогск</w:t>
      </w:r>
      <w:r w:rsidR="005B67A0">
        <w:rPr>
          <w:sz w:val="28"/>
          <w:szCs w:val="28"/>
        </w:rPr>
        <w:t>ом</w:t>
      </w:r>
      <w:r w:rsidR="005B67A0" w:rsidRPr="00624BF7">
        <w:rPr>
          <w:sz w:val="28"/>
          <w:szCs w:val="28"/>
        </w:rPr>
        <w:t xml:space="preserve"> сельск</w:t>
      </w:r>
      <w:r w:rsidR="005B67A0">
        <w:rPr>
          <w:sz w:val="28"/>
          <w:szCs w:val="28"/>
        </w:rPr>
        <w:t>ом</w:t>
      </w:r>
      <w:r w:rsidR="00E20508" w:rsidRPr="005B67A0">
        <w:rPr>
          <w:sz w:val="28"/>
          <w:szCs w:val="28"/>
        </w:rPr>
        <w:t>Совете народных депутатов в день его поступления. Отказ в регистрации недопускается.</w:t>
      </w:r>
    </w:p>
    <w:p w:rsidR="00E20508" w:rsidRPr="005B67A0" w:rsidRDefault="00D46B20" w:rsidP="00D46B20">
      <w:pPr>
        <w:pStyle w:val="31"/>
        <w:shd w:val="clear" w:color="auto" w:fill="auto"/>
        <w:tabs>
          <w:tab w:val="left" w:leader="underscore" w:pos="5894"/>
        </w:tabs>
        <w:spacing w:line="240" w:lineRule="auto"/>
        <w:ind w:left="20" w:firstLine="580"/>
        <w:jc w:val="both"/>
        <w:rPr>
          <w:sz w:val="28"/>
          <w:szCs w:val="28"/>
        </w:rPr>
      </w:pPr>
      <w:r w:rsidRPr="005B67A0">
        <w:rPr>
          <w:sz w:val="28"/>
          <w:szCs w:val="28"/>
        </w:rPr>
        <w:t xml:space="preserve">12. </w:t>
      </w:r>
      <w:r w:rsidR="00E20508" w:rsidRPr="005B67A0">
        <w:rPr>
          <w:sz w:val="28"/>
          <w:szCs w:val="28"/>
        </w:rPr>
        <w:t>После регистрации проекта Глава муниципального образования принимает одно из следующих решений:</w:t>
      </w:r>
    </w:p>
    <w:p w:rsidR="00BA5AEB" w:rsidRPr="005B67A0" w:rsidRDefault="00E20508" w:rsidP="00BA5AEB">
      <w:pPr>
        <w:pStyle w:val="31"/>
        <w:numPr>
          <w:ilvl w:val="4"/>
          <w:numId w:val="9"/>
        </w:numPr>
        <w:shd w:val="clear" w:color="auto" w:fill="auto"/>
        <w:tabs>
          <w:tab w:val="left" w:pos="994"/>
          <w:tab w:val="left" w:leader="underscore" w:pos="1714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5B67A0">
        <w:rPr>
          <w:sz w:val="28"/>
          <w:szCs w:val="28"/>
        </w:rPr>
        <w:t>решение о принятии проекта правового акта к рассмотрению на заседании</w:t>
      </w:r>
      <w:r w:rsidR="005B67A0" w:rsidRPr="00624BF7">
        <w:rPr>
          <w:sz w:val="28"/>
          <w:szCs w:val="28"/>
        </w:rPr>
        <w:t>Краснорогск</w:t>
      </w:r>
      <w:r w:rsidR="005B67A0">
        <w:rPr>
          <w:sz w:val="28"/>
          <w:szCs w:val="28"/>
        </w:rPr>
        <w:t>ого</w:t>
      </w:r>
      <w:r w:rsidR="005B67A0" w:rsidRPr="00624BF7">
        <w:rPr>
          <w:sz w:val="28"/>
          <w:szCs w:val="28"/>
        </w:rPr>
        <w:t xml:space="preserve"> сельск</w:t>
      </w:r>
      <w:r w:rsidR="005B67A0">
        <w:rPr>
          <w:sz w:val="28"/>
          <w:szCs w:val="28"/>
        </w:rPr>
        <w:t>ого</w:t>
      </w:r>
      <w:r w:rsidRPr="005B67A0">
        <w:rPr>
          <w:sz w:val="28"/>
          <w:szCs w:val="28"/>
        </w:rPr>
        <w:t>Совета народных депутатов;</w:t>
      </w:r>
    </w:p>
    <w:p w:rsidR="00E20508" w:rsidRPr="005B67A0" w:rsidRDefault="00E20508" w:rsidP="00BA5AEB">
      <w:pPr>
        <w:pStyle w:val="31"/>
        <w:numPr>
          <w:ilvl w:val="4"/>
          <w:numId w:val="9"/>
        </w:numPr>
        <w:shd w:val="clear" w:color="auto" w:fill="auto"/>
        <w:tabs>
          <w:tab w:val="left" w:pos="994"/>
          <w:tab w:val="left" w:leader="underscore" w:pos="1714"/>
        </w:tabs>
        <w:spacing w:line="240" w:lineRule="auto"/>
        <w:ind w:left="0" w:right="20" w:firstLine="709"/>
        <w:jc w:val="both"/>
        <w:rPr>
          <w:sz w:val="28"/>
          <w:szCs w:val="28"/>
        </w:rPr>
      </w:pPr>
      <w:r w:rsidRPr="005B67A0">
        <w:rPr>
          <w:sz w:val="28"/>
          <w:szCs w:val="28"/>
        </w:rPr>
        <w:t>мотивированное решение об отказе в принятии проекта ненормативногоправового акта к рассмотрению</w:t>
      </w:r>
      <w:r w:rsidR="005B67A0" w:rsidRPr="00624BF7">
        <w:rPr>
          <w:sz w:val="28"/>
          <w:szCs w:val="28"/>
        </w:rPr>
        <w:t>Краснорогски</w:t>
      </w:r>
      <w:r w:rsidR="005B67A0">
        <w:rPr>
          <w:sz w:val="28"/>
          <w:szCs w:val="28"/>
        </w:rPr>
        <w:t>м</w:t>
      </w:r>
      <w:r w:rsidR="005B67A0" w:rsidRPr="00624BF7">
        <w:rPr>
          <w:sz w:val="28"/>
          <w:szCs w:val="28"/>
        </w:rPr>
        <w:t xml:space="preserve"> сельски</w:t>
      </w:r>
      <w:r w:rsidR="005B67A0">
        <w:rPr>
          <w:sz w:val="28"/>
          <w:szCs w:val="28"/>
        </w:rPr>
        <w:t>м</w:t>
      </w:r>
      <w:r w:rsidRPr="005B67A0">
        <w:rPr>
          <w:sz w:val="28"/>
          <w:szCs w:val="28"/>
        </w:rPr>
        <w:t>Советом народных депутатов с указаниемпричин отказа.</w:t>
      </w:r>
    </w:p>
    <w:p w:rsidR="00E20508" w:rsidRPr="005B67A0" w:rsidRDefault="00E20508" w:rsidP="00E20508">
      <w:pPr>
        <w:pStyle w:val="31"/>
        <w:shd w:val="clear" w:color="auto" w:fill="auto"/>
        <w:spacing w:line="240" w:lineRule="auto"/>
        <w:ind w:left="20" w:right="20" w:firstLine="580"/>
        <w:jc w:val="both"/>
        <w:rPr>
          <w:sz w:val="28"/>
          <w:szCs w:val="28"/>
        </w:rPr>
      </w:pPr>
      <w:r w:rsidRPr="005B67A0">
        <w:rPr>
          <w:sz w:val="28"/>
          <w:szCs w:val="28"/>
        </w:rPr>
        <w:t>13. Субъект права правотворческой инициативы вправе вновь внести проект муниципального правового акта, в отношении которого Главой муниципального образования было принято решение об отказе к рассмотрению, после устранения оснований отказа в принятии его к рассмотрению.</w:t>
      </w:r>
    </w:p>
    <w:p w:rsidR="00E20508" w:rsidRPr="00E20508" w:rsidRDefault="00E20508" w:rsidP="003A66FC">
      <w:pPr>
        <w:pStyle w:val="31"/>
        <w:shd w:val="clear" w:color="auto" w:fill="auto"/>
        <w:spacing w:line="240" w:lineRule="auto"/>
        <w:ind w:left="20" w:right="20" w:firstLine="740"/>
        <w:jc w:val="both"/>
        <w:rPr>
          <w:sz w:val="28"/>
          <w:szCs w:val="28"/>
        </w:rPr>
      </w:pPr>
      <w:r w:rsidRPr="00E20508">
        <w:rPr>
          <w:sz w:val="28"/>
          <w:szCs w:val="28"/>
        </w:rPr>
        <w:t>14. Проект, по которому принято решение о принятии его к рассмотрениюподлежит направлению в органы местного самоуправления муниципальногообразования</w:t>
      </w:r>
      <w:r w:rsidR="005B67A0">
        <w:rPr>
          <w:sz w:val="28"/>
          <w:szCs w:val="28"/>
        </w:rPr>
        <w:t xml:space="preserve"> Краснорогское сельское поселение</w:t>
      </w:r>
      <w:r w:rsidRPr="00E20508">
        <w:rPr>
          <w:sz w:val="28"/>
          <w:szCs w:val="28"/>
        </w:rPr>
        <w:t>, в муниципальные учреждения (предприятия)деятельность которых затрагивается указанным проектом, проект муниципального нормативного правового акта подлежит направлению также прокурору района (города), для изучения и выражения мнения по нему до рассмотрения проекта на заседании</w:t>
      </w:r>
      <w:r w:rsidR="005B67A0" w:rsidRPr="00624BF7">
        <w:rPr>
          <w:sz w:val="28"/>
          <w:szCs w:val="28"/>
        </w:rPr>
        <w:t>Краснорогск</w:t>
      </w:r>
      <w:r w:rsidR="005B67A0">
        <w:rPr>
          <w:sz w:val="28"/>
          <w:szCs w:val="28"/>
        </w:rPr>
        <w:t>ого</w:t>
      </w:r>
      <w:r w:rsidR="005B67A0" w:rsidRPr="00624BF7">
        <w:rPr>
          <w:sz w:val="28"/>
          <w:szCs w:val="28"/>
        </w:rPr>
        <w:t xml:space="preserve"> сельск</w:t>
      </w:r>
      <w:r w:rsidR="005B67A0">
        <w:rPr>
          <w:sz w:val="28"/>
          <w:szCs w:val="28"/>
        </w:rPr>
        <w:t>ого</w:t>
      </w:r>
      <w:r w:rsidRPr="00E20508">
        <w:rPr>
          <w:sz w:val="28"/>
          <w:szCs w:val="28"/>
        </w:rPr>
        <w:t>Совета народных депутатов.</w:t>
      </w:r>
    </w:p>
    <w:p w:rsidR="00E20508" w:rsidRPr="00E20508" w:rsidRDefault="00E20508" w:rsidP="003A66FC">
      <w:pPr>
        <w:pStyle w:val="31"/>
        <w:shd w:val="clear" w:color="auto" w:fill="auto"/>
        <w:tabs>
          <w:tab w:val="left" w:leader="underscore" w:pos="9736"/>
        </w:tabs>
        <w:spacing w:line="240" w:lineRule="auto"/>
        <w:ind w:left="20" w:firstLine="740"/>
        <w:jc w:val="both"/>
        <w:rPr>
          <w:sz w:val="28"/>
          <w:szCs w:val="28"/>
        </w:rPr>
      </w:pPr>
      <w:r w:rsidRPr="00E20508">
        <w:rPr>
          <w:sz w:val="28"/>
          <w:szCs w:val="28"/>
        </w:rPr>
        <w:t>Мотивированные мнения по проекту подлежат представлению в</w:t>
      </w:r>
      <w:r w:rsidR="005D5C3D" w:rsidRPr="00624BF7">
        <w:rPr>
          <w:sz w:val="28"/>
          <w:szCs w:val="28"/>
        </w:rPr>
        <w:t>Краснорогский сельский</w:t>
      </w:r>
      <w:r w:rsidRPr="00E20508">
        <w:rPr>
          <w:sz w:val="28"/>
          <w:szCs w:val="28"/>
        </w:rPr>
        <w:t>Совет народных депутатов в письменной форме и приобщаются к материалам проекта при рассмотрении на соответствующем заседании.</w:t>
      </w:r>
    </w:p>
    <w:p w:rsidR="00E20508" w:rsidRDefault="00E20508" w:rsidP="00375BD8">
      <w:pPr>
        <w:pStyle w:val="31"/>
        <w:shd w:val="clear" w:color="auto" w:fill="auto"/>
        <w:spacing w:line="240" w:lineRule="auto"/>
        <w:ind w:left="20" w:right="20" w:firstLine="0"/>
        <w:jc w:val="both"/>
      </w:pPr>
    </w:p>
    <w:p w:rsidR="00642736" w:rsidRDefault="00642736"/>
    <w:sectPr w:rsidR="00642736" w:rsidSect="001C6D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5B9"/>
    <w:multiLevelType w:val="multilevel"/>
    <w:tmpl w:val="B4F81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AC5FC8"/>
    <w:multiLevelType w:val="hybridMultilevel"/>
    <w:tmpl w:val="D7DE1372"/>
    <w:lvl w:ilvl="0" w:tplc="4FEC7F3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622EE4F2">
      <w:start w:val="1"/>
      <w:numFmt w:val="decimal"/>
      <w:lvlText w:val="%5)"/>
      <w:lvlJc w:val="left"/>
      <w:pPr>
        <w:ind w:left="3950" w:hanging="360"/>
      </w:pPr>
      <w:rPr>
        <w:rFonts w:ascii="Times New Roman" w:eastAsia="Times New Roman" w:hAnsi="Times New Roman"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9EB7488"/>
    <w:multiLevelType w:val="hybridMultilevel"/>
    <w:tmpl w:val="07524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22976"/>
    <w:multiLevelType w:val="hybridMultilevel"/>
    <w:tmpl w:val="6802AFE2"/>
    <w:lvl w:ilvl="0" w:tplc="A5345766">
      <w:start w:val="8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AAD432E"/>
    <w:multiLevelType w:val="multilevel"/>
    <w:tmpl w:val="B4F81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026EC1"/>
    <w:multiLevelType w:val="hybridMultilevel"/>
    <w:tmpl w:val="451EEE6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D2B46"/>
    <w:multiLevelType w:val="hybridMultilevel"/>
    <w:tmpl w:val="08A2A0D8"/>
    <w:lvl w:ilvl="0" w:tplc="2966865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3D58FE"/>
    <w:multiLevelType w:val="multilevel"/>
    <w:tmpl w:val="B4F81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151B02"/>
    <w:multiLevelType w:val="hybridMultilevel"/>
    <w:tmpl w:val="0F64C7C4"/>
    <w:lvl w:ilvl="0" w:tplc="C6A4340C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4D7"/>
    <w:rsid w:val="00056E27"/>
    <w:rsid w:val="000A3E3E"/>
    <w:rsid w:val="00146FE9"/>
    <w:rsid w:val="00190164"/>
    <w:rsid w:val="001C6DE8"/>
    <w:rsid w:val="001D38BF"/>
    <w:rsid w:val="00277E1F"/>
    <w:rsid w:val="002D7468"/>
    <w:rsid w:val="002E6CA7"/>
    <w:rsid w:val="00375BD8"/>
    <w:rsid w:val="003A66FC"/>
    <w:rsid w:val="00496528"/>
    <w:rsid w:val="004A5FD5"/>
    <w:rsid w:val="005B67A0"/>
    <w:rsid w:val="005D5C3D"/>
    <w:rsid w:val="00617E0E"/>
    <w:rsid w:val="00624BF7"/>
    <w:rsid w:val="00642736"/>
    <w:rsid w:val="007527F2"/>
    <w:rsid w:val="00817C64"/>
    <w:rsid w:val="00973C7C"/>
    <w:rsid w:val="00A33C04"/>
    <w:rsid w:val="00B4396B"/>
    <w:rsid w:val="00BA5AEB"/>
    <w:rsid w:val="00D334D7"/>
    <w:rsid w:val="00D34700"/>
    <w:rsid w:val="00D46B20"/>
    <w:rsid w:val="00DC02CB"/>
    <w:rsid w:val="00E16269"/>
    <w:rsid w:val="00E20508"/>
    <w:rsid w:val="00E401CD"/>
    <w:rsid w:val="00E60785"/>
    <w:rsid w:val="00F20F04"/>
    <w:rsid w:val="00F6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6B"/>
  </w:style>
  <w:style w:type="paragraph" w:styleId="3">
    <w:name w:val="heading 3"/>
    <w:basedOn w:val="a"/>
    <w:next w:val="a"/>
    <w:link w:val="30"/>
    <w:semiHidden/>
    <w:unhideWhenUsed/>
    <w:qFormat/>
    <w:rsid w:val="00A33C0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rsid w:val="001C6D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3"/>
    <w:rsid w:val="001C6DE8"/>
    <w:pPr>
      <w:shd w:val="clear" w:color="auto" w:fill="FFFFFF"/>
      <w:spacing w:after="0" w:line="278" w:lineRule="exact"/>
      <w:ind w:hanging="152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375BD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75BD8"/>
    <w:pPr>
      <w:shd w:val="clear" w:color="auto" w:fill="FFFFFF"/>
      <w:spacing w:before="240" w:after="420" w:line="0" w:lineRule="atLeast"/>
      <w:ind w:hanging="152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5pt">
    <w:name w:val="Основной текст + 12;5 pt"/>
    <w:basedOn w:val="a3"/>
    <w:rsid w:val="00E20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2">
    <w:name w:val="Основной текст2"/>
    <w:basedOn w:val="a3"/>
    <w:rsid w:val="00D347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0"/>
    <w:link w:val="3"/>
    <w:semiHidden/>
    <w:rsid w:val="00A33C04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Почепский район</dc:creator>
  <cp:keywords/>
  <dc:description/>
  <cp:lastModifiedBy>Usser</cp:lastModifiedBy>
  <cp:revision>31</cp:revision>
  <cp:lastPrinted>2022-04-21T10:18:00Z</cp:lastPrinted>
  <dcterms:created xsi:type="dcterms:W3CDTF">2022-03-28T08:30:00Z</dcterms:created>
  <dcterms:modified xsi:type="dcterms:W3CDTF">2022-04-21T10:18:00Z</dcterms:modified>
</cp:coreProperties>
</file>